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9583" w14:textId="2E31D9CC" w:rsidR="003872EC" w:rsidRPr="006F14F0" w:rsidRDefault="006F14F0" w:rsidP="006F14F0">
      <w:pPr>
        <w:jc w:val="center"/>
        <w:rPr>
          <w:b/>
          <w:bCs/>
          <w:color w:val="032348" w:themeColor="accent1" w:themeShade="BF"/>
          <w:sz w:val="36"/>
          <w:szCs w:val="36"/>
        </w:rPr>
      </w:pPr>
      <w:r w:rsidRPr="006F14F0">
        <w:rPr>
          <w:b/>
          <w:bCs/>
          <w:color w:val="032348" w:themeColor="accent1" w:themeShade="BF"/>
          <w:sz w:val="36"/>
          <w:szCs w:val="36"/>
        </w:rPr>
        <w:t>SEGURIDAD Y MONTAJE</w:t>
      </w:r>
    </w:p>
    <w:p w14:paraId="2B869B4C" w14:textId="77777777" w:rsidR="006F14F0" w:rsidRDefault="006F14F0">
      <w:pPr>
        <w:rPr>
          <w:sz w:val="22"/>
          <w:szCs w:val="22"/>
        </w:rPr>
        <w:sectPr w:rsidR="006F14F0" w:rsidSect="008B4455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4FCD591" w14:textId="77777777" w:rsidR="006F14F0" w:rsidRPr="006F14F0" w:rsidRDefault="006F14F0">
      <w:pPr>
        <w:rPr>
          <w:sz w:val="22"/>
          <w:szCs w:val="22"/>
        </w:rPr>
      </w:pPr>
    </w:p>
    <w:p w14:paraId="7A973627" w14:textId="3AFA4686" w:rsidR="006F14F0" w:rsidRPr="006F14F0" w:rsidRDefault="006F14F0">
      <w:pPr>
        <w:rPr>
          <w:b/>
          <w:bCs/>
          <w:color w:val="7B0A60" w:themeColor="accent2" w:themeShade="BF"/>
          <w:sz w:val="22"/>
          <w:szCs w:val="22"/>
        </w:rPr>
      </w:pPr>
      <w:r w:rsidRPr="006F14F0">
        <w:rPr>
          <w:b/>
          <w:bCs/>
          <w:color w:val="7B0A60" w:themeColor="accent2" w:themeShade="BF"/>
          <w:sz w:val="22"/>
          <w:szCs w:val="22"/>
        </w:rPr>
        <w:t>Requisitos para fotografías e imágenes</w:t>
      </w:r>
    </w:p>
    <w:p w14:paraId="2E7050C2" w14:textId="77777777" w:rsidR="006F14F0" w:rsidRPr="006F14F0" w:rsidRDefault="006F14F0" w:rsidP="006F14F0">
      <w:pPr>
        <w:pStyle w:val="Prrafodelista"/>
        <w:widowControl w:val="0"/>
        <w:numPr>
          <w:ilvl w:val="0"/>
          <w:numId w:val="1"/>
        </w:numPr>
        <w:tabs>
          <w:tab w:val="left" w:pos="1026"/>
        </w:tabs>
        <w:autoSpaceDE w:val="0"/>
        <w:autoSpaceDN w:val="0"/>
        <w:spacing w:after="0" w:line="379" w:lineRule="auto"/>
        <w:ind w:right="611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Está permitido el exhibir fotografías, imágenes visuales, tablas, gráficas, con las siguientes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características:</w:t>
      </w:r>
    </w:p>
    <w:p w14:paraId="25D6E04B" w14:textId="77777777" w:rsidR="006F14F0" w:rsidRPr="006F14F0" w:rsidRDefault="006F14F0" w:rsidP="006F14F0">
      <w:pPr>
        <w:pStyle w:val="Prrafodelista"/>
        <w:widowControl w:val="0"/>
        <w:numPr>
          <w:ilvl w:val="1"/>
          <w:numId w:val="1"/>
        </w:numPr>
        <w:tabs>
          <w:tab w:val="left" w:pos="1806"/>
        </w:tabs>
        <w:autoSpaceDE w:val="0"/>
        <w:autoSpaceDN w:val="0"/>
        <w:spacing w:after="0" w:line="379" w:lineRule="auto"/>
        <w:ind w:right="1191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No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son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ofensivas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inapropiadas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(incluye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imágenes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fotos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invertebrados/vertebrados</w:t>
      </w:r>
      <w:r w:rsidRPr="006F14F0">
        <w:rPr>
          <w:spacing w:val="-8"/>
          <w:sz w:val="20"/>
          <w:szCs w:val="20"/>
        </w:rPr>
        <w:t xml:space="preserve"> </w:t>
      </w:r>
      <w:r w:rsidRPr="006F14F0">
        <w:rPr>
          <w:sz w:val="20"/>
          <w:szCs w:val="20"/>
        </w:rPr>
        <w:t>bajo</w:t>
      </w:r>
      <w:r w:rsidRPr="006F14F0">
        <w:rPr>
          <w:spacing w:val="-7"/>
          <w:sz w:val="20"/>
          <w:szCs w:val="20"/>
        </w:rPr>
        <w:t xml:space="preserve"> </w:t>
      </w:r>
      <w:r w:rsidRPr="006F14F0">
        <w:rPr>
          <w:sz w:val="20"/>
          <w:szCs w:val="20"/>
        </w:rPr>
        <w:t>condiciones</w:t>
      </w:r>
      <w:r w:rsidRPr="006F14F0">
        <w:rPr>
          <w:spacing w:val="-7"/>
          <w:sz w:val="20"/>
          <w:szCs w:val="20"/>
        </w:rPr>
        <w:t xml:space="preserve"> </w:t>
      </w:r>
      <w:r w:rsidRPr="006F14F0">
        <w:rPr>
          <w:sz w:val="20"/>
          <w:szCs w:val="20"/>
        </w:rPr>
        <w:t>quirúrgicas</w:t>
      </w:r>
      <w:r w:rsidRPr="006F14F0">
        <w:rPr>
          <w:spacing w:val="-8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-7"/>
          <w:sz w:val="20"/>
          <w:szCs w:val="20"/>
        </w:rPr>
        <w:t xml:space="preserve"> </w:t>
      </w:r>
      <w:r w:rsidRPr="006F14F0">
        <w:rPr>
          <w:sz w:val="20"/>
          <w:szCs w:val="20"/>
        </w:rPr>
        <w:t>situaciones</w:t>
      </w:r>
      <w:r w:rsidRPr="006F14F0">
        <w:rPr>
          <w:spacing w:val="-7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-10"/>
          <w:sz w:val="20"/>
          <w:szCs w:val="20"/>
        </w:rPr>
        <w:t xml:space="preserve"> </w:t>
      </w:r>
      <w:r w:rsidRPr="006F14F0">
        <w:rPr>
          <w:sz w:val="20"/>
          <w:szCs w:val="20"/>
        </w:rPr>
        <w:t>disección</w:t>
      </w:r>
      <w:r w:rsidRPr="006F14F0">
        <w:rPr>
          <w:spacing w:val="-7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-64"/>
          <w:sz w:val="20"/>
          <w:szCs w:val="20"/>
        </w:rPr>
        <w:t xml:space="preserve"> </w:t>
      </w:r>
      <w:r w:rsidRPr="006F14F0">
        <w:rPr>
          <w:sz w:val="20"/>
          <w:szCs w:val="20"/>
        </w:rPr>
        <w:t>necróticas).</w:t>
      </w:r>
    </w:p>
    <w:p w14:paraId="3F677177" w14:textId="77777777" w:rsidR="006F14F0" w:rsidRPr="006F14F0" w:rsidRDefault="006F14F0" w:rsidP="006F14F0">
      <w:pPr>
        <w:pStyle w:val="Prrafodelista"/>
        <w:widowControl w:val="0"/>
        <w:numPr>
          <w:ilvl w:val="1"/>
          <w:numId w:val="1"/>
        </w:numPr>
        <w:tabs>
          <w:tab w:val="left" w:pos="1806"/>
        </w:tabs>
        <w:autoSpaceDE w:val="0"/>
        <w:autoSpaceDN w:val="0"/>
        <w:spacing w:before="1" w:after="0" w:line="379" w:lineRule="auto"/>
        <w:ind w:right="1181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Incluyen un texto con la acreditación del origen (“Fotografía tomada por. . .” o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“Imagen tomada de. . .” o “Grafica/tabla tomada de…”). Si todas las fotografías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presentadas fueron tomadas por el Finalista o son del mismo origen, con presentar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una</w:t>
      </w:r>
      <w:r w:rsidRPr="006F14F0">
        <w:rPr>
          <w:spacing w:val="-4"/>
          <w:sz w:val="20"/>
          <w:szCs w:val="20"/>
        </w:rPr>
        <w:t xml:space="preserve"> </w:t>
      </w:r>
      <w:r w:rsidRPr="006F14F0">
        <w:rPr>
          <w:sz w:val="20"/>
          <w:szCs w:val="20"/>
        </w:rPr>
        <w:t>línea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-5"/>
          <w:sz w:val="20"/>
          <w:szCs w:val="20"/>
        </w:rPr>
        <w:t xml:space="preserve"> </w:t>
      </w:r>
      <w:r w:rsidRPr="006F14F0">
        <w:rPr>
          <w:sz w:val="20"/>
          <w:szCs w:val="20"/>
        </w:rPr>
        <w:t>acreditación</w:t>
      </w:r>
      <w:r w:rsidRPr="006F14F0">
        <w:rPr>
          <w:spacing w:val="-1"/>
          <w:sz w:val="20"/>
          <w:szCs w:val="20"/>
        </w:rPr>
        <w:t xml:space="preserve"> </w:t>
      </w:r>
      <w:r w:rsidRPr="006F14F0">
        <w:rPr>
          <w:sz w:val="20"/>
          <w:szCs w:val="20"/>
        </w:rPr>
        <w:t>es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suficiente.</w:t>
      </w:r>
    </w:p>
    <w:p w14:paraId="7E78C25C" w14:textId="77777777" w:rsidR="006F14F0" w:rsidRPr="006F14F0" w:rsidRDefault="006F14F0" w:rsidP="006F14F0">
      <w:pPr>
        <w:pStyle w:val="Prrafodelista"/>
        <w:widowControl w:val="0"/>
        <w:numPr>
          <w:ilvl w:val="1"/>
          <w:numId w:val="1"/>
        </w:numPr>
        <w:tabs>
          <w:tab w:val="left" w:pos="1806"/>
        </w:tabs>
        <w:autoSpaceDE w:val="0"/>
        <w:autoSpaceDN w:val="0"/>
        <w:spacing w:after="0" w:line="379" w:lineRule="auto"/>
        <w:ind w:right="1182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Si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son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del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Internet,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revistas,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periódicos,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circulares,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etc.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y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tendrán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el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texto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acreditación.</w:t>
      </w:r>
    </w:p>
    <w:p w14:paraId="79C54558" w14:textId="77777777" w:rsidR="006F14F0" w:rsidRPr="006F14F0" w:rsidRDefault="006F14F0" w:rsidP="006F14F0">
      <w:pPr>
        <w:pStyle w:val="Prrafodelista"/>
        <w:widowControl w:val="0"/>
        <w:numPr>
          <w:ilvl w:val="1"/>
          <w:numId w:val="1"/>
        </w:numPr>
        <w:tabs>
          <w:tab w:val="left" w:pos="1806"/>
        </w:tabs>
        <w:autoSpaceDE w:val="0"/>
        <w:autoSpaceDN w:val="0"/>
        <w:spacing w:after="0" w:line="379" w:lineRule="auto"/>
        <w:ind w:right="1181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La exhibición de fotografías de otras personas que no sean las fotos de el /los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participantes deben tener permiso firmado por esas personas y si son menores de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18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años,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el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permiso</w:t>
      </w:r>
      <w:r w:rsidRPr="006F14F0">
        <w:rPr>
          <w:spacing w:val="-8"/>
          <w:sz w:val="20"/>
          <w:szCs w:val="20"/>
        </w:rPr>
        <w:t xml:space="preserve"> </w:t>
      </w:r>
      <w:r w:rsidRPr="006F14F0">
        <w:rPr>
          <w:sz w:val="20"/>
          <w:szCs w:val="20"/>
        </w:rPr>
        <w:t>debe</w:t>
      </w:r>
      <w:r w:rsidRPr="006F14F0">
        <w:rPr>
          <w:spacing w:val="-11"/>
          <w:sz w:val="20"/>
          <w:szCs w:val="20"/>
        </w:rPr>
        <w:t xml:space="preserve"> </w:t>
      </w:r>
      <w:r w:rsidRPr="006F14F0">
        <w:rPr>
          <w:sz w:val="20"/>
          <w:szCs w:val="20"/>
        </w:rPr>
        <w:t>tener</w:t>
      </w:r>
      <w:r w:rsidRPr="006F14F0">
        <w:rPr>
          <w:spacing w:val="-12"/>
          <w:sz w:val="20"/>
          <w:szCs w:val="20"/>
        </w:rPr>
        <w:t xml:space="preserve"> </w:t>
      </w:r>
      <w:r w:rsidRPr="006F14F0">
        <w:rPr>
          <w:sz w:val="20"/>
          <w:szCs w:val="20"/>
        </w:rPr>
        <w:t>la</w:t>
      </w:r>
      <w:r w:rsidRPr="006F14F0">
        <w:rPr>
          <w:spacing w:val="-10"/>
          <w:sz w:val="20"/>
          <w:szCs w:val="20"/>
        </w:rPr>
        <w:t xml:space="preserve"> </w:t>
      </w:r>
      <w:r w:rsidRPr="006F14F0">
        <w:rPr>
          <w:sz w:val="20"/>
          <w:szCs w:val="20"/>
        </w:rPr>
        <w:t>firma</w:t>
      </w:r>
      <w:r w:rsidRPr="006F14F0">
        <w:rPr>
          <w:spacing w:val="-10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-12"/>
          <w:sz w:val="20"/>
          <w:szCs w:val="20"/>
        </w:rPr>
        <w:t xml:space="preserve"> </w:t>
      </w:r>
      <w:r w:rsidRPr="006F14F0">
        <w:rPr>
          <w:sz w:val="20"/>
          <w:szCs w:val="20"/>
        </w:rPr>
        <w:t>los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padres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tutores.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Ejemplo</w:t>
      </w:r>
      <w:r w:rsidRPr="006F14F0">
        <w:rPr>
          <w:spacing w:val="-8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-12"/>
          <w:sz w:val="20"/>
          <w:szCs w:val="20"/>
        </w:rPr>
        <w:t xml:space="preserve"> </w:t>
      </w:r>
      <w:r w:rsidRPr="006F14F0">
        <w:rPr>
          <w:sz w:val="20"/>
          <w:szCs w:val="20"/>
        </w:rPr>
        <w:t>contexto:</w:t>
      </w:r>
      <w:r w:rsidRPr="006F14F0">
        <w:rPr>
          <w:spacing w:val="-64"/>
          <w:sz w:val="20"/>
          <w:szCs w:val="20"/>
        </w:rPr>
        <w:t xml:space="preserve"> </w:t>
      </w:r>
      <w:r w:rsidRPr="006F14F0">
        <w:rPr>
          <w:sz w:val="20"/>
          <w:szCs w:val="20"/>
        </w:rPr>
        <w:t>“Autorizo el uso de (imágenes, fotos, videos etc.) que involucran mi participación/la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participación</w:t>
      </w:r>
      <w:r w:rsidRPr="006F14F0">
        <w:rPr>
          <w:spacing w:val="-2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mi</w:t>
      </w:r>
      <w:r w:rsidRPr="006F14F0">
        <w:rPr>
          <w:spacing w:val="-1"/>
          <w:sz w:val="20"/>
          <w:szCs w:val="20"/>
        </w:rPr>
        <w:t xml:space="preserve"> </w:t>
      </w:r>
      <w:r w:rsidRPr="006F14F0">
        <w:rPr>
          <w:sz w:val="20"/>
          <w:szCs w:val="20"/>
        </w:rPr>
        <w:t>hijo/hija</w:t>
      </w:r>
      <w:r w:rsidRPr="006F14F0">
        <w:rPr>
          <w:spacing w:val="-4"/>
          <w:sz w:val="20"/>
          <w:szCs w:val="20"/>
        </w:rPr>
        <w:t xml:space="preserve"> </w:t>
      </w:r>
      <w:r w:rsidRPr="006F14F0">
        <w:rPr>
          <w:sz w:val="20"/>
          <w:szCs w:val="20"/>
        </w:rPr>
        <w:t>en</w:t>
      </w:r>
      <w:r w:rsidRPr="006F14F0">
        <w:rPr>
          <w:spacing w:val="-1"/>
          <w:sz w:val="20"/>
          <w:szCs w:val="20"/>
        </w:rPr>
        <w:t xml:space="preserve"> </w:t>
      </w:r>
      <w:r w:rsidRPr="006F14F0">
        <w:rPr>
          <w:sz w:val="20"/>
          <w:szCs w:val="20"/>
        </w:rPr>
        <w:t>esta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investigación.’’</w:t>
      </w:r>
    </w:p>
    <w:p w14:paraId="4A0EAC89" w14:textId="77777777" w:rsidR="006F14F0" w:rsidRPr="006F14F0" w:rsidRDefault="006F14F0">
      <w:pPr>
        <w:rPr>
          <w:sz w:val="22"/>
          <w:szCs w:val="22"/>
        </w:rPr>
      </w:pPr>
    </w:p>
    <w:p w14:paraId="2711CD38" w14:textId="0CE54B49" w:rsidR="006F14F0" w:rsidRPr="006F14F0" w:rsidRDefault="006F14F0">
      <w:pPr>
        <w:rPr>
          <w:b/>
          <w:bCs/>
          <w:color w:val="7B0A60" w:themeColor="accent2" w:themeShade="BF"/>
          <w:sz w:val="22"/>
          <w:szCs w:val="22"/>
        </w:rPr>
      </w:pPr>
      <w:r w:rsidRPr="006F14F0">
        <w:rPr>
          <w:b/>
          <w:bCs/>
          <w:color w:val="7B0A60" w:themeColor="accent2" w:themeShade="BF"/>
          <w:sz w:val="22"/>
          <w:szCs w:val="22"/>
        </w:rPr>
        <w:t>Materiales no permitidos en la presentación</w:t>
      </w:r>
    </w:p>
    <w:p w14:paraId="756FD9C4" w14:textId="77777777" w:rsidR="006F14F0" w:rsidRPr="006F14F0" w:rsidRDefault="006F14F0" w:rsidP="006F14F0">
      <w:pPr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t>Cualquier información en su exhibición o artículos que se consideren reconocimientos, auto promoción, o endosos externos, no serán permitidos en su presentación. Esto incluye:</w:t>
      </w:r>
    </w:p>
    <w:p w14:paraId="5F0239B9" w14:textId="77777777" w:rsidR="006F14F0" w:rsidRPr="006F14F0" w:rsidRDefault="006F14F0" w:rsidP="006F14F0">
      <w:pPr>
        <w:numPr>
          <w:ilvl w:val="1"/>
          <w:numId w:val="2"/>
        </w:numPr>
        <w:jc w:val="both"/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t>El uso de logotipos incluyendo marcas comerciales conocidas, marcas registradas, o logos personalizados que indiquen un propósito comercial o la viabilidad de un propósito comercial a menos que sea parte integral de su proyecto y este aprobado por el CRC.</w:t>
      </w:r>
    </w:p>
    <w:p w14:paraId="736D626B" w14:textId="77777777" w:rsidR="006F14F0" w:rsidRPr="006F14F0" w:rsidRDefault="006F14F0" w:rsidP="006F14F0">
      <w:pPr>
        <w:numPr>
          <w:ilvl w:val="1"/>
          <w:numId w:val="2"/>
        </w:numPr>
        <w:jc w:val="both"/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t>Logos personalizados o gráficas que se han desarrollado con un propósito comercial o la viabilidad de un posible negocio asociado con el proyecto.</w:t>
      </w:r>
    </w:p>
    <w:p w14:paraId="429893F6" w14:textId="5BFD2087" w:rsidR="006F14F0" w:rsidRPr="006F14F0" w:rsidRDefault="006F14F0" w:rsidP="006F14F0">
      <w:pPr>
        <w:numPr>
          <w:ilvl w:val="1"/>
          <w:numId w:val="2"/>
        </w:numPr>
        <w:jc w:val="both"/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lastRenderedPageBreak/>
        <w:t>Cualquier referencia sobre una institución o mentor que proporciono apoyo a la investigación excepto aquella información que es necesaria presentar en el formulario (1C) o formulario (2).</w:t>
      </w:r>
    </w:p>
    <w:p w14:paraId="72710AF2" w14:textId="77777777" w:rsidR="006F14F0" w:rsidRPr="006F14F0" w:rsidRDefault="006F14F0" w:rsidP="006F14F0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t>Cualquier reconocimiento o medallas excepto las medallas recibidas de las pasadas o presentes participaciones en la FEMECI.</w:t>
      </w:r>
    </w:p>
    <w:p w14:paraId="75BDEA29" w14:textId="77777777" w:rsidR="006F14F0" w:rsidRPr="006F14F0" w:rsidRDefault="006F14F0" w:rsidP="006F14F0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t>Direcciones postales, páginas web, direcciones de correo electrónico, direcciones de redes sociales, codificaciones, números de teléfono o números de fax de los participantes.</w:t>
      </w:r>
    </w:p>
    <w:p w14:paraId="11CD17AA" w14:textId="77777777" w:rsidR="006F14F0" w:rsidRPr="006F14F0" w:rsidRDefault="006F14F0" w:rsidP="006F14F0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t>Conexiones activas al Internet o a cuentas de correo electrónico como parte de la presentación o para operar el proyecto en la FEMECI.</w:t>
      </w:r>
    </w:p>
    <w:p w14:paraId="51A74AB7" w14:textId="77777777" w:rsidR="006F14F0" w:rsidRPr="006F14F0" w:rsidRDefault="006F14F0">
      <w:pPr>
        <w:rPr>
          <w:sz w:val="22"/>
          <w:szCs w:val="22"/>
          <w:lang w:val="es-ES"/>
        </w:rPr>
      </w:pPr>
    </w:p>
    <w:p w14:paraId="5A207BC4" w14:textId="082A16AA" w:rsidR="006F14F0" w:rsidRPr="006F14F0" w:rsidRDefault="006F14F0">
      <w:pPr>
        <w:rPr>
          <w:b/>
          <w:bCs/>
          <w:color w:val="7B0A60" w:themeColor="accent2" w:themeShade="BF"/>
          <w:sz w:val="22"/>
          <w:szCs w:val="22"/>
          <w:lang w:val="es-ES"/>
        </w:rPr>
      </w:pPr>
      <w:r w:rsidRPr="006F14F0">
        <w:rPr>
          <w:b/>
          <w:bCs/>
          <w:color w:val="7B0A60" w:themeColor="accent2" w:themeShade="BF"/>
          <w:sz w:val="22"/>
          <w:szCs w:val="22"/>
          <w:lang w:val="es-ES"/>
        </w:rPr>
        <w:t xml:space="preserve">Reglas de seguridad, artículos </w:t>
      </w:r>
      <w:r w:rsidRPr="006F14F0">
        <w:rPr>
          <w:b/>
          <w:bCs/>
          <w:color w:val="FF0000"/>
          <w:sz w:val="22"/>
          <w:szCs w:val="22"/>
          <w:lang w:val="es-ES"/>
        </w:rPr>
        <w:t xml:space="preserve">NO </w:t>
      </w:r>
      <w:r w:rsidRPr="006F14F0">
        <w:rPr>
          <w:b/>
          <w:bCs/>
          <w:color w:val="7B0A60" w:themeColor="accent2" w:themeShade="BF"/>
          <w:sz w:val="22"/>
          <w:szCs w:val="22"/>
          <w:lang w:val="es-ES"/>
        </w:rPr>
        <w:t>permitidos al momento de la presentación de proyectos</w:t>
      </w:r>
    </w:p>
    <w:p w14:paraId="0D53153E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before="162" w:after="0" w:line="240" w:lineRule="auto"/>
        <w:ind w:hanging="361"/>
        <w:contextualSpacing w:val="0"/>
        <w:rPr>
          <w:sz w:val="20"/>
          <w:szCs w:val="20"/>
        </w:rPr>
      </w:pPr>
      <w:r w:rsidRPr="006F14F0">
        <w:rPr>
          <w:sz w:val="20"/>
          <w:szCs w:val="20"/>
        </w:rPr>
        <w:t>Organismos</w:t>
      </w:r>
      <w:r w:rsidRPr="006F14F0">
        <w:rPr>
          <w:spacing w:val="-11"/>
          <w:sz w:val="20"/>
          <w:szCs w:val="20"/>
        </w:rPr>
        <w:t xml:space="preserve"> </w:t>
      </w:r>
      <w:r w:rsidRPr="006F14F0">
        <w:rPr>
          <w:sz w:val="20"/>
          <w:szCs w:val="20"/>
        </w:rPr>
        <w:t>vivos,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z w:val="20"/>
          <w:szCs w:val="20"/>
        </w:rPr>
        <w:t>incluyendo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plantas.</w:t>
      </w:r>
    </w:p>
    <w:p w14:paraId="4762AAB0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before="159" w:after="0" w:line="240" w:lineRule="auto"/>
        <w:ind w:hanging="361"/>
        <w:contextualSpacing w:val="0"/>
        <w:rPr>
          <w:sz w:val="20"/>
          <w:szCs w:val="20"/>
        </w:rPr>
      </w:pPr>
      <w:r w:rsidRPr="006F14F0">
        <w:rPr>
          <w:sz w:val="20"/>
          <w:szCs w:val="20"/>
        </w:rPr>
        <w:t>Vidrio.</w:t>
      </w:r>
    </w:p>
    <w:p w14:paraId="2F3B0080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before="159" w:after="0" w:line="379" w:lineRule="auto"/>
        <w:ind w:right="625"/>
        <w:contextualSpacing w:val="0"/>
        <w:rPr>
          <w:sz w:val="20"/>
          <w:szCs w:val="20"/>
        </w:rPr>
      </w:pPr>
      <w:r w:rsidRPr="006F14F0">
        <w:rPr>
          <w:sz w:val="20"/>
          <w:szCs w:val="20"/>
        </w:rPr>
        <w:t>Tierra,</w:t>
      </w:r>
      <w:r w:rsidRPr="006F14F0">
        <w:rPr>
          <w:spacing w:val="-12"/>
          <w:sz w:val="20"/>
          <w:szCs w:val="20"/>
        </w:rPr>
        <w:t xml:space="preserve"> </w:t>
      </w:r>
      <w:r w:rsidRPr="006F14F0">
        <w:rPr>
          <w:sz w:val="20"/>
          <w:szCs w:val="20"/>
        </w:rPr>
        <w:t>arena,</w:t>
      </w:r>
      <w:r w:rsidRPr="006F14F0">
        <w:rPr>
          <w:spacing w:val="-11"/>
          <w:sz w:val="20"/>
          <w:szCs w:val="20"/>
        </w:rPr>
        <w:t xml:space="preserve"> </w:t>
      </w:r>
      <w:r w:rsidRPr="006F14F0">
        <w:rPr>
          <w:sz w:val="20"/>
          <w:szCs w:val="20"/>
        </w:rPr>
        <w:t>roca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z w:val="20"/>
          <w:szCs w:val="20"/>
        </w:rPr>
        <w:t>y</w:t>
      </w:r>
      <w:r w:rsidRPr="006F14F0">
        <w:rPr>
          <w:spacing w:val="-11"/>
          <w:sz w:val="20"/>
          <w:szCs w:val="20"/>
        </w:rPr>
        <w:t xml:space="preserve"> </w:t>
      </w:r>
      <w:r w:rsidRPr="006F14F0">
        <w:rPr>
          <w:sz w:val="20"/>
          <w:szCs w:val="20"/>
        </w:rPr>
        <w:t>muestras</w:t>
      </w:r>
      <w:r w:rsidRPr="006F14F0">
        <w:rPr>
          <w:spacing w:val="-10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z w:val="20"/>
          <w:szCs w:val="20"/>
        </w:rPr>
        <w:t>basura</w:t>
      </w:r>
      <w:r w:rsidRPr="006F14F0">
        <w:rPr>
          <w:spacing w:val="-11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-14"/>
          <w:sz w:val="20"/>
          <w:szCs w:val="20"/>
        </w:rPr>
        <w:t xml:space="preserve"> </w:t>
      </w:r>
      <w:r w:rsidRPr="006F14F0">
        <w:rPr>
          <w:sz w:val="20"/>
          <w:szCs w:val="20"/>
        </w:rPr>
        <w:t>residuos,</w:t>
      </w:r>
      <w:r w:rsidRPr="006F14F0">
        <w:rPr>
          <w:spacing w:val="-15"/>
          <w:sz w:val="20"/>
          <w:szCs w:val="20"/>
        </w:rPr>
        <w:t xml:space="preserve"> </w:t>
      </w:r>
      <w:r w:rsidRPr="006F14F0">
        <w:rPr>
          <w:sz w:val="20"/>
          <w:szCs w:val="20"/>
        </w:rPr>
        <w:t>aunque</w:t>
      </w:r>
      <w:r w:rsidRPr="006F14F0">
        <w:rPr>
          <w:spacing w:val="-17"/>
          <w:sz w:val="20"/>
          <w:szCs w:val="20"/>
        </w:rPr>
        <w:t xml:space="preserve"> </w:t>
      </w:r>
      <w:r w:rsidRPr="006F14F0">
        <w:rPr>
          <w:sz w:val="20"/>
          <w:szCs w:val="20"/>
        </w:rPr>
        <w:t>sean</w:t>
      </w:r>
      <w:r w:rsidRPr="006F14F0">
        <w:rPr>
          <w:spacing w:val="-14"/>
          <w:sz w:val="20"/>
          <w:szCs w:val="20"/>
        </w:rPr>
        <w:t xml:space="preserve"> </w:t>
      </w:r>
      <w:r w:rsidRPr="006F14F0">
        <w:rPr>
          <w:sz w:val="20"/>
          <w:szCs w:val="20"/>
        </w:rPr>
        <w:t>permanentemente</w:t>
      </w:r>
      <w:r w:rsidRPr="006F14F0">
        <w:rPr>
          <w:spacing w:val="-12"/>
          <w:sz w:val="20"/>
          <w:szCs w:val="20"/>
        </w:rPr>
        <w:t xml:space="preserve"> </w:t>
      </w:r>
      <w:r w:rsidRPr="006F14F0">
        <w:rPr>
          <w:sz w:val="20"/>
          <w:szCs w:val="20"/>
        </w:rPr>
        <w:t>encerrados</w:t>
      </w:r>
      <w:r w:rsidRPr="006F14F0">
        <w:rPr>
          <w:spacing w:val="-64"/>
          <w:sz w:val="20"/>
          <w:szCs w:val="20"/>
        </w:rPr>
        <w:t xml:space="preserve"> </w:t>
      </w:r>
      <w:r w:rsidRPr="006F14F0">
        <w:rPr>
          <w:sz w:val="20"/>
          <w:szCs w:val="20"/>
        </w:rPr>
        <w:t>en</w:t>
      </w:r>
      <w:r w:rsidRPr="006F14F0">
        <w:rPr>
          <w:spacing w:val="-2"/>
          <w:sz w:val="20"/>
          <w:szCs w:val="20"/>
        </w:rPr>
        <w:t xml:space="preserve"> </w:t>
      </w:r>
      <w:r w:rsidRPr="006F14F0">
        <w:rPr>
          <w:sz w:val="20"/>
          <w:szCs w:val="20"/>
        </w:rPr>
        <w:t>un</w:t>
      </w:r>
      <w:r w:rsidRPr="006F14F0">
        <w:rPr>
          <w:spacing w:val="-1"/>
          <w:sz w:val="20"/>
          <w:szCs w:val="20"/>
        </w:rPr>
        <w:t xml:space="preserve"> </w:t>
      </w:r>
      <w:r w:rsidRPr="006F14F0">
        <w:rPr>
          <w:sz w:val="20"/>
          <w:szCs w:val="20"/>
        </w:rPr>
        <w:t>bloque</w:t>
      </w:r>
      <w:r w:rsidRPr="006F14F0">
        <w:rPr>
          <w:spacing w:val="-4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-4"/>
          <w:sz w:val="20"/>
          <w:szCs w:val="20"/>
        </w:rPr>
        <w:t xml:space="preserve"> </w:t>
      </w:r>
      <w:r w:rsidRPr="006F14F0">
        <w:rPr>
          <w:sz w:val="20"/>
          <w:szCs w:val="20"/>
        </w:rPr>
        <w:t>acrílico.</w:t>
      </w:r>
    </w:p>
    <w:p w14:paraId="058EEAD2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274" w:lineRule="exact"/>
        <w:ind w:hanging="361"/>
        <w:contextualSpacing w:val="0"/>
        <w:rPr>
          <w:sz w:val="20"/>
          <w:szCs w:val="20"/>
        </w:rPr>
      </w:pPr>
      <w:r w:rsidRPr="006F14F0">
        <w:rPr>
          <w:sz w:val="20"/>
          <w:szCs w:val="20"/>
        </w:rPr>
        <w:t>Especies</w:t>
      </w:r>
      <w:r w:rsidRPr="006F14F0">
        <w:rPr>
          <w:spacing w:val="-15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-14"/>
          <w:sz w:val="20"/>
          <w:szCs w:val="20"/>
        </w:rPr>
        <w:t xml:space="preserve"> </w:t>
      </w:r>
      <w:r w:rsidRPr="006F14F0">
        <w:rPr>
          <w:sz w:val="20"/>
          <w:szCs w:val="20"/>
        </w:rPr>
        <w:t>partes</w:t>
      </w:r>
      <w:r w:rsidRPr="006F14F0">
        <w:rPr>
          <w:spacing w:val="-15"/>
          <w:sz w:val="20"/>
          <w:szCs w:val="20"/>
        </w:rPr>
        <w:t xml:space="preserve"> </w:t>
      </w:r>
      <w:r w:rsidRPr="006F14F0">
        <w:rPr>
          <w:sz w:val="20"/>
          <w:szCs w:val="20"/>
        </w:rPr>
        <w:t>taxidermias.</w:t>
      </w:r>
    </w:p>
    <w:p w14:paraId="56D3363B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before="159" w:after="0" w:line="240" w:lineRule="auto"/>
        <w:ind w:hanging="361"/>
        <w:contextualSpacing w:val="0"/>
        <w:rPr>
          <w:sz w:val="20"/>
          <w:szCs w:val="20"/>
        </w:rPr>
      </w:pPr>
      <w:r w:rsidRPr="006F14F0">
        <w:rPr>
          <w:sz w:val="20"/>
          <w:szCs w:val="20"/>
        </w:rPr>
        <w:t>Animales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vertebrados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-8"/>
          <w:sz w:val="20"/>
          <w:szCs w:val="20"/>
        </w:rPr>
        <w:t xml:space="preserve"> </w:t>
      </w:r>
      <w:r w:rsidRPr="006F14F0">
        <w:rPr>
          <w:sz w:val="20"/>
          <w:szCs w:val="20"/>
        </w:rPr>
        <w:t>invertebrados</w:t>
      </w:r>
      <w:r w:rsidRPr="006F14F0">
        <w:rPr>
          <w:spacing w:val="-4"/>
          <w:sz w:val="20"/>
          <w:szCs w:val="20"/>
        </w:rPr>
        <w:t xml:space="preserve"> </w:t>
      </w:r>
      <w:r w:rsidRPr="006F14F0">
        <w:rPr>
          <w:sz w:val="20"/>
          <w:szCs w:val="20"/>
        </w:rPr>
        <w:t>preservados.</w:t>
      </w:r>
    </w:p>
    <w:p w14:paraId="7FD45B42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before="164" w:after="0" w:line="240" w:lineRule="auto"/>
        <w:ind w:hanging="361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Comida</w:t>
      </w:r>
      <w:r w:rsidRPr="006F14F0">
        <w:rPr>
          <w:spacing w:val="-14"/>
          <w:sz w:val="20"/>
          <w:szCs w:val="20"/>
        </w:rPr>
        <w:t xml:space="preserve"> </w:t>
      </w:r>
      <w:r w:rsidRPr="006F14F0">
        <w:rPr>
          <w:sz w:val="20"/>
          <w:szCs w:val="20"/>
        </w:rPr>
        <w:t>para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z w:val="20"/>
          <w:szCs w:val="20"/>
        </w:rPr>
        <w:t>humanos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-11"/>
          <w:sz w:val="20"/>
          <w:szCs w:val="20"/>
        </w:rPr>
        <w:t xml:space="preserve"> </w:t>
      </w:r>
      <w:r w:rsidRPr="006F14F0">
        <w:rPr>
          <w:sz w:val="20"/>
          <w:szCs w:val="20"/>
        </w:rPr>
        <w:t>animales.</w:t>
      </w:r>
    </w:p>
    <w:p w14:paraId="10BDED6A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before="159" w:after="0" w:line="379" w:lineRule="auto"/>
        <w:ind w:right="615"/>
        <w:contextualSpacing w:val="0"/>
        <w:jc w:val="both"/>
        <w:rPr>
          <w:sz w:val="20"/>
          <w:szCs w:val="20"/>
        </w:rPr>
      </w:pPr>
      <w:r w:rsidRPr="006F14F0">
        <w:rPr>
          <w:spacing w:val="-1"/>
          <w:sz w:val="20"/>
          <w:szCs w:val="20"/>
        </w:rPr>
        <w:t>Partes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humanas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/</w:t>
      </w:r>
      <w:r w:rsidRPr="006F14F0">
        <w:rPr>
          <w:spacing w:val="-14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animales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o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fluidos</w:t>
      </w:r>
      <w:r w:rsidRPr="006F14F0">
        <w:rPr>
          <w:spacing w:val="-15"/>
          <w:sz w:val="20"/>
          <w:szCs w:val="20"/>
        </w:rPr>
        <w:t xml:space="preserve"> </w:t>
      </w:r>
      <w:r w:rsidRPr="006F14F0">
        <w:rPr>
          <w:sz w:val="20"/>
          <w:szCs w:val="20"/>
        </w:rPr>
        <w:t>del</w:t>
      </w:r>
      <w:r w:rsidRPr="006F14F0">
        <w:rPr>
          <w:spacing w:val="-15"/>
          <w:sz w:val="20"/>
          <w:szCs w:val="20"/>
        </w:rPr>
        <w:t xml:space="preserve"> </w:t>
      </w:r>
      <w:r w:rsidRPr="006F14F0">
        <w:rPr>
          <w:sz w:val="20"/>
          <w:szCs w:val="20"/>
        </w:rPr>
        <w:t>cuerpo</w:t>
      </w:r>
      <w:r w:rsidRPr="006F14F0">
        <w:rPr>
          <w:spacing w:val="-14"/>
          <w:sz w:val="20"/>
          <w:szCs w:val="20"/>
        </w:rPr>
        <w:t xml:space="preserve"> </w:t>
      </w:r>
      <w:r w:rsidRPr="006F14F0">
        <w:rPr>
          <w:sz w:val="20"/>
          <w:szCs w:val="20"/>
        </w:rPr>
        <w:t>(sangre,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z w:val="20"/>
          <w:szCs w:val="20"/>
        </w:rPr>
        <w:t>orina)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z w:val="20"/>
          <w:szCs w:val="20"/>
        </w:rPr>
        <w:t>(Excepciones: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z w:val="20"/>
          <w:szCs w:val="20"/>
        </w:rPr>
        <w:t>dientes,</w:t>
      </w:r>
      <w:r w:rsidRPr="006F14F0">
        <w:rPr>
          <w:spacing w:val="-15"/>
          <w:sz w:val="20"/>
          <w:szCs w:val="20"/>
        </w:rPr>
        <w:t xml:space="preserve"> </w:t>
      </w:r>
      <w:r w:rsidRPr="006F14F0">
        <w:rPr>
          <w:sz w:val="20"/>
          <w:szCs w:val="20"/>
        </w:rPr>
        <w:t>pelo,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z w:val="20"/>
          <w:szCs w:val="20"/>
        </w:rPr>
        <w:t>uñas,</w:t>
      </w:r>
      <w:r w:rsidRPr="006F14F0">
        <w:rPr>
          <w:spacing w:val="-64"/>
          <w:sz w:val="20"/>
          <w:szCs w:val="20"/>
        </w:rPr>
        <w:t xml:space="preserve"> </w:t>
      </w:r>
      <w:r w:rsidRPr="006F14F0">
        <w:rPr>
          <w:sz w:val="20"/>
          <w:szCs w:val="20"/>
        </w:rPr>
        <w:t>huesos de animal seco, laminillas secas de cortes histológicos y laminillas de tejido que estén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completamente</w:t>
      </w:r>
      <w:r w:rsidRPr="006F14F0">
        <w:rPr>
          <w:spacing w:val="-5"/>
          <w:sz w:val="20"/>
          <w:szCs w:val="20"/>
        </w:rPr>
        <w:t xml:space="preserve"> </w:t>
      </w:r>
      <w:r w:rsidRPr="006F14F0">
        <w:rPr>
          <w:sz w:val="20"/>
          <w:szCs w:val="20"/>
        </w:rPr>
        <w:t>selladas).</w:t>
      </w:r>
    </w:p>
    <w:p w14:paraId="6149A77D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379" w:lineRule="auto"/>
        <w:ind w:right="619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Partes de plantas (vivas, muertas o preservadas) en su estado crudo, no procesada o no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manufacturada.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(Excepción: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materiales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construcción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manufacturadas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utilizadas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para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la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demostración</w:t>
      </w:r>
      <w:r w:rsidRPr="006F14F0">
        <w:rPr>
          <w:spacing w:val="-2"/>
          <w:sz w:val="20"/>
          <w:szCs w:val="20"/>
        </w:rPr>
        <w:t xml:space="preserve"> </w:t>
      </w:r>
      <w:r w:rsidRPr="006F14F0">
        <w:rPr>
          <w:sz w:val="20"/>
          <w:szCs w:val="20"/>
        </w:rPr>
        <w:t>y</w:t>
      </w:r>
      <w:r w:rsidRPr="006F14F0">
        <w:rPr>
          <w:spacing w:val="-2"/>
          <w:sz w:val="20"/>
          <w:szCs w:val="20"/>
        </w:rPr>
        <w:t xml:space="preserve"> </w:t>
      </w:r>
      <w:r w:rsidRPr="006F14F0">
        <w:rPr>
          <w:sz w:val="20"/>
          <w:szCs w:val="20"/>
        </w:rPr>
        <w:t>el</w:t>
      </w:r>
      <w:r w:rsidRPr="006F14F0">
        <w:rPr>
          <w:spacing w:val="-1"/>
          <w:sz w:val="20"/>
          <w:szCs w:val="20"/>
        </w:rPr>
        <w:t xml:space="preserve"> </w:t>
      </w:r>
      <w:r w:rsidRPr="006F14F0">
        <w:rPr>
          <w:sz w:val="20"/>
          <w:szCs w:val="20"/>
        </w:rPr>
        <w:t>montaje).</w:t>
      </w:r>
    </w:p>
    <w:p w14:paraId="61AB5826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379" w:lineRule="auto"/>
        <w:ind w:right="627"/>
        <w:contextualSpacing w:val="0"/>
        <w:jc w:val="both"/>
        <w:rPr>
          <w:sz w:val="20"/>
          <w:szCs w:val="20"/>
        </w:rPr>
      </w:pPr>
      <w:r w:rsidRPr="006F14F0">
        <w:rPr>
          <w:spacing w:val="-1"/>
          <w:sz w:val="20"/>
          <w:szCs w:val="20"/>
        </w:rPr>
        <w:t>Químicos</w:t>
      </w:r>
      <w:r w:rsidRPr="006F14F0">
        <w:rPr>
          <w:spacing w:val="-17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de</w:t>
      </w:r>
      <w:r w:rsidRPr="006F14F0">
        <w:rPr>
          <w:spacing w:val="-18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laboratorio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caseros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incluyendo</w:t>
      </w:r>
      <w:r w:rsidRPr="006F14F0">
        <w:rPr>
          <w:spacing w:val="-16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agua</w:t>
      </w:r>
      <w:r w:rsidRPr="006F14F0">
        <w:rPr>
          <w:spacing w:val="-17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(excepciones:</w:t>
      </w:r>
      <w:r w:rsidRPr="006F14F0">
        <w:rPr>
          <w:spacing w:val="-17"/>
          <w:sz w:val="20"/>
          <w:szCs w:val="20"/>
        </w:rPr>
        <w:t xml:space="preserve"> </w:t>
      </w:r>
      <w:r w:rsidRPr="006F14F0">
        <w:rPr>
          <w:spacing w:val="-1"/>
          <w:sz w:val="20"/>
          <w:szCs w:val="20"/>
        </w:rPr>
        <w:t>cantidad</w:t>
      </w:r>
      <w:r w:rsidRPr="006F14F0">
        <w:rPr>
          <w:spacing w:val="-19"/>
          <w:sz w:val="20"/>
          <w:szCs w:val="20"/>
        </w:rPr>
        <w:t xml:space="preserve"> </w:t>
      </w:r>
      <w:r w:rsidRPr="006F14F0">
        <w:rPr>
          <w:sz w:val="20"/>
          <w:szCs w:val="20"/>
        </w:rPr>
        <w:t>integrada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z w:val="20"/>
          <w:szCs w:val="20"/>
        </w:rPr>
        <w:t>en</w:t>
      </w:r>
      <w:r w:rsidRPr="006F14F0">
        <w:rPr>
          <w:spacing w:val="-15"/>
          <w:sz w:val="20"/>
          <w:szCs w:val="20"/>
        </w:rPr>
        <w:t xml:space="preserve"> </w:t>
      </w:r>
      <w:r w:rsidRPr="006F14F0">
        <w:rPr>
          <w:sz w:val="20"/>
          <w:szCs w:val="20"/>
        </w:rPr>
        <w:t>un</w:t>
      </w:r>
      <w:r w:rsidRPr="006F14F0">
        <w:rPr>
          <w:spacing w:val="-15"/>
          <w:sz w:val="20"/>
          <w:szCs w:val="20"/>
        </w:rPr>
        <w:t xml:space="preserve"> </w:t>
      </w:r>
      <w:r w:rsidRPr="006F14F0">
        <w:rPr>
          <w:sz w:val="20"/>
          <w:szCs w:val="20"/>
        </w:rPr>
        <w:t>aparato</w:t>
      </w:r>
      <w:r w:rsidRPr="006F14F0">
        <w:rPr>
          <w:spacing w:val="-65"/>
          <w:sz w:val="20"/>
          <w:szCs w:val="20"/>
        </w:rPr>
        <w:t xml:space="preserve"> </w:t>
      </w:r>
      <w:r w:rsidRPr="006F14F0">
        <w:rPr>
          <w:sz w:val="20"/>
          <w:szCs w:val="20"/>
        </w:rPr>
        <w:t>sellado).</w:t>
      </w:r>
    </w:p>
    <w:p w14:paraId="05619FAC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161"/>
        </w:tabs>
        <w:autoSpaceDE w:val="0"/>
        <w:autoSpaceDN w:val="0"/>
        <w:spacing w:after="0" w:line="379" w:lineRule="auto"/>
        <w:ind w:right="623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Venenos, drogas, sustancias controladas, sustancias y equipo nocivo (por ejemplo: armas de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fuego,</w:t>
      </w:r>
      <w:r w:rsidRPr="006F14F0">
        <w:rPr>
          <w:spacing w:val="-5"/>
          <w:sz w:val="20"/>
          <w:szCs w:val="20"/>
        </w:rPr>
        <w:t xml:space="preserve"> </w:t>
      </w:r>
      <w:r w:rsidRPr="006F14F0">
        <w:rPr>
          <w:sz w:val="20"/>
          <w:szCs w:val="20"/>
        </w:rPr>
        <w:t>armas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blancas,</w:t>
      </w:r>
      <w:r w:rsidRPr="006F14F0">
        <w:rPr>
          <w:spacing w:val="-4"/>
          <w:sz w:val="20"/>
          <w:szCs w:val="20"/>
        </w:rPr>
        <w:t xml:space="preserve"> </w:t>
      </w:r>
      <w:r w:rsidRPr="006F14F0">
        <w:rPr>
          <w:sz w:val="20"/>
          <w:szCs w:val="20"/>
        </w:rPr>
        <w:t>municiones,</w:t>
      </w:r>
      <w:r w:rsidRPr="006F14F0">
        <w:rPr>
          <w:spacing w:val="-4"/>
          <w:sz w:val="20"/>
          <w:szCs w:val="20"/>
        </w:rPr>
        <w:t xml:space="preserve"> </w:t>
      </w:r>
      <w:r w:rsidRPr="006F14F0">
        <w:rPr>
          <w:sz w:val="20"/>
          <w:szCs w:val="20"/>
        </w:rPr>
        <w:t>equipo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-6"/>
          <w:sz w:val="20"/>
          <w:szCs w:val="20"/>
        </w:rPr>
        <w:t xml:space="preserve"> </w:t>
      </w:r>
      <w:r w:rsidRPr="006F14F0">
        <w:rPr>
          <w:sz w:val="20"/>
          <w:szCs w:val="20"/>
        </w:rPr>
        <w:t>recargar</w:t>
      </w:r>
      <w:r w:rsidRPr="006F14F0">
        <w:rPr>
          <w:spacing w:val="-6"/>
          <w:sz w:val="20"/>
          <w:szCs w:val="20"/>
        </w:rPr>
        <w:t xml:space="preserve"> </w:t>
      </w:r>
      <w:r w:rsidRPr="006F14F0">
        <w:rPr>
          <w:sz w:val="20"/>
          <w:szCs w:val="20"/>
        </w:rPr>
        <w:t>armas,</w:t>
      </w:r>
      <w:r w:rsidRPr="006F14F0">
        <w:rPr>
          <w:spacing w:val="-4"/>
          <w:sz w:val="20"/>
          <w:szCs w:val="20"/>
        </w:rPr>
        <w:t xml:space="preserve"> </w:t>
      </w:r>
      <w:r w:rsidRPr="006F14F0">
        <w:rPr>
          <w:sz w:val="20"/>
          <w:szCs w:val="20"/>
        </w:rPr>
        <w:t>láseres,</w:t>
      </w:r>
      <w:r w:rsidRPr="006F14F0">
        <w:rPr>
          <w:spacing w:val="-4"/>
          <w:sz w:val="20"/>
          <w:szCs w:val="20"/>
        </w:rPr>
        <w:t xml:space="preserve"> </w:t>
      </w:r>
      <w:proofErr w:type="spellStart"/>
      <w:r w:rsidRPr="006F14F0">
        <w:rPr>
          <w:sz w:val="20"/>
          <w:szCs w:val="20"/>
        </w:rPr>
        <w:t>etc</w:t>
      </w:r>
      <w:proofErr w:type="spellEnd"/>
      <w:r w:rsidRPr="006F14F0">
        <w:rPr>
          <w:sz w:val="20"/>
          <w:szCs w:val="20"/>
        </w:rPr>
        <w:t>).</w:t>
      </w:r>
    </w:p>
    <w:p w14:paraId="0D373240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161"/>
        </w:tabs>
        <w:autoSpaceDE w:val="0"/>
        <w:autoSpaceDN w:val="0"/>
        <w:spacing w:after="0" w:line="381" w:lineRule="auto"/>
        <w:ind w:right="623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Artículos que hayan estado en contacto con químicos nocivos (excepción: se permiten si han</w:t>
      </w:r>
      <w:r w:rsidRPr="006F14F0">
        <w:rPr>
          <w:spacing w:val="1"/>
          <w:sz w:val="20"/>
          <w:szCs w:val="20"/>
        </w:rPr>
        <w:t xml:space="preserve"> </w:t>
      </w:r>
      <w:r w:rsidRPr="006F14F0">
        <w:rPr>
          <w:sz w:val="20"/>
          <w:szCs w:val="20"/>
        </w:rPr>
        <w:t>sido limpiados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profesionalmente</w:t>
      </w:r>
      <w:r w:rsidRPr="006F14F0">
        <w:rPr>
          <w:spacing w:val="-5"/>
          <w:sz w:val="20"/>
          <w:szCs w:val="20"/>
        </w:rPr>
        <w:t xml:space="preserve"> </w:t>
      </w:r>
      <w:r w:rsidRPr="006F14F0">
        <w:rPr>
          <w:sz w:val="20"/>
          <w:szCs w:val="20"/>
        </w:rPr>
        <w:t>y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también</w:t>
      </w:r>
      <w:r w:rsidRPr="006F14F0">
        <w:rPr>
          <w:spacing w:val="-2"/>
          <w:sz w:val="20"/>
          <w:szCs w:val="20"/>
        </w:rPr>
        <w:t xml:space="preserve"> </w:t>
      </w:r>
      <w:r w:rsidRPr="006F14F0">
        <w:rPr>
          <w:sz w:val="20"/>
          <w:szCs w:val="20"/>
        </w:rPr>
        <w:lastRenderedPageBreak/>
        <w:t>poseen</w:t>
      </w:r>
      <w:r w:rsidRPr="006F14F0">
        <w:rPr>
          <w:spacing w:val="-2"/>
          <w:sz w:val="20"/>
          <w:szCs w:val="20"/>
        </w:rPr>
        <w:t xml:space="preserve"> </w:t>
      </w:r>
      <w:r w:rsidRPr="006F14F0">
        <w:rPr>
          <w:sz w:val="20"/>
          <w:szCs w:val="20"/>
        </w:rPr>
        <w:t>documentación</w:t>
      </w:r>
      <w:r w:rsidRPr="006F14F0">
        <w:rPr>
          <w:spacing w:val="-2"/>
          <w:sz w:val="20"/>
          <w:szCs w:val="20"/>
        </w:rPr>
        <w:t xml:space="preserve"> </w:t>
      </w:r>
      <w:r w:rsidRPr="006F14F0">
        <w:rPr>
          <w:sz w:val="20"/>
          <w:szCs w:val="20"/>
        </w:rPr>
        <w:t>al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respecto).</w:t>
      </w:r>
    </w:p>
    <w:p w14:paraId="198F6D89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161"/>
        </w:tabs>
        <w:autoSpaceDE w:val="0"/>
        <w:autoSpaceDN w:val="0"/>
        <w:spacing w:after="0" w:line="273" w:lineRule="exact"/>
        <w:ind w:left="1160" w:hanging="426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Artículos</w:t>
      </w:r>
      <w:r w:rsidRPr="006F14F0">
        <w:rPr>
          <w:spacing w:val="-11"/>
          <w:sz w:val="20"/>
          <w:szCs w:val="20"/>
        </w:rPr>
        <w:t xml:space="preserve"> </w:t>
      </w:r>
      <w:r w:rsidRPr="006F14F0">
        <w:rPr>
          <w:sz w:val="20"/>
          <w:szCs w:val="20"/>
        </w:rPr>
        <w:t>punzantes</w:t>
      </w:r>
      <w:r w:rsidRPr="006F14F0">
        <w:rPr>
          <w:spacing w:val="-10"/>
          <w:sz w:val="20"/>
          <w:szCs w:val="20"/>
        </w:rPr>
        <w:t xml:space="preserve"> </w:t>
      </w:r>
      <w:r w:rsidRPr="006F14F0">
        <w:rPr>
          <w:sz w:val="20"/>
          <w:szCs w:val="20"/>
        </w:rPr>
        <w:t>(por</w:t>
      </w:r>
      <w:r w:rsidRPr="006F14F0">
        <w:rPr>
          <w:spacing w:val="-12"/>
          <w:sz w:val="20"/>
          <w:szCs w:val="20"/>
        </w:rPr>
        <w:t xml:space="preserve"> </w:t>
      </w:r>
      <w:r w:rsidRPr="006F14F0">
        <w:rPr>
          <w:sz w:val="20"/>
          <w:szCs w:val="20"/>
        </w:rPr>
        <w:t>ejemplo:</w:t>
      </w:r>
      <w:r w:rsidRPr="006F14F0">
        <w:rPr>
          <w:spacing w:val="-10"/>
          <w:sz w:val="20"/>
          <w:szCs w:val="20"/>
        </w:rPr>
        <w:t xml:space="preserve"> </w:t>
      </w:r>
      <w:r w:rsidRPr="006F14F0">
        <w:rPr>
          <w:sz w:val="20"/>
          <w:szCs w:val="20"/>
        </w:rPr>
        <w:t>pipetas,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agujas</w:t>
      </w:r>
      <w:r w:rsidRPr="006F14F0">
        <w:rPr>
          <w:spacing w:val="-11"/>
          <w:sz w:val="20"/>
          <w:szCs w:val="20"/>
        </w:rPr>
        <w:t xml:space="preserve"> </w:t>
      </w:r>
      <w:r w:rsidRPr="006F14F0">
        <w:rPr>
          <w:sz w:val="20"/>
          <w:szCs w:val="20"/>
        </w:rPr>
        <w:t>hipodérmicas).</w:t>
      </w:r>
    </w:p>
    <w:p w14:paraId="2E69E1A9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161"/>
        </w:tabs>
        <w:autoSpaceDE w:val="0"/>
        <w:autoSpaceDN w:val="0"/>
        <w:spacing w:before="151" w:after="0" w:line="240" w:lineRule="auto"/>
        <w:ind w:left="1160" w:hanging="426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Llamas</w:t>
      </w:r>
      <w:r w:rsidRPr="006F14F0">
        <w:rPr>
          <w:spacing w:val="-14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-12"/>
          <w:sz w:val="20"/>
          <w:szCs w:val="20"/>
        </w:rPr>
        <w:t xml:space="preserve"> </w:t>
      </w:r>
      <w:r w:rsidRPr="006F14F0">
        <w:rPr>
          <w:sz w:val="20"/>
          <w:szCs w:val="20"/>
        </w:rPr>
        <w:t>materiales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z w:val="20"/>
          <w:szCs w:val="20"/>
        </w:rPr>
        <w:t>altamente</w:t>
      </w:r>
      <w:r w:rsidRPr="006F14F0">
        <w:rPr>
          <w:spacing w:val="-15"/>
          <w:sz w:val="20"/>
          <w:szCs w:val="20"/>
        </w:rPr>
        <w:t xml:space="preserve"> </w:t>
      </w:r>
      <w:r w:rsidRPr="006F14F0">
        <w:rPr>
          <w:sz w:val="20"/>
          <w:szCs w:val="20"/>
        </w:rPr>
        <w:t>inflamables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z w:val="20"/>
          <w:szCs w:val="20"/>
        </w:rPr>
        <w:t>para</w:t>
      </w:r>
      <w:r w:rsidRPr="006F14F0">
        <w:rPr>
          <w:spacing w:val="-9"/>
          <w:sz w:val="20"/>
          <w:szCs w:val="20"/>
        </w:rPr>
        <w:t xml:space="preserve"> </w:t>
      </w:r>
      <w:r w:rsidRPr="006F14F0">
        <w:rPr>
          <w:sz w:val="20"/>
          <w:szCs w:val="20"/>
        </w:rPr>
        <w:t>el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z w:val="20"/>
          <w:szCs w:val="20"/>
        </w:rPr>
        <w:t>montaje.</w:t>
      </w:r>
    </w:p>
    <w:p w14:paraId="2F02CF69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161"/>
        </w:tabs>
        <w:autoSpaceDE w:val="0"/>
        <w:autoSpaceDN w:val="0"/>
        <w:spacing w:before="159" w:after="0" w:line="240" w:lineRule="auto"/>
        <w:ind w:left="1160" w:hanging="426"/>
        <w:contextualSpacing w:val="0"/>
        <w:jc w:val="both"/>
        <w:rPr>
          <w:sz w:val="20"/>
          <w:szCs w:val="20"/>
        </w:rPr>
      </w:pPr>
      <w:r w:rsidRPr="006F14F0">
        <w:rPr>
          <w:sz w:val="20"/>
          <w:szCs w:val="20"/>
        </w:rPr>
        <w:t>Baterías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z w:val="20"/>
          <w:szCs w:val="20"/>
        </w:rPr>
        <w:t>con</w:t>
      </w:r>
      <w:r w:rsidRPr="006F14F0">
        <w:rPr>
          <w:spacing w:val="-12"/>
          <w:sz w:val="20"/>
          <w:szCs w:val="20"/>
        </w:rPr>
        <w:t xml:space="preserve"> </w:t>
      </w:r>
      <w:r w:rsidRPr="006F14F0">
        <w:rPr>
          <w:sz w:val="20"/>
          <w:szCs w:val="20"/>
        </w:rPr>
        <w:t>las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z w:val="20"/>
          <w:szCs w:val="20"/>
        </w:rPr>
        <w:t>celdas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z w:val="20"/>
          <w:szCs w:val="20"/>
        </w:rPr>
        <w:t>superiores</w:t>
      </w:r>
      <w:r w:rsidRPr="006F14F0">
        <w:rPr>
          <w:spacing w:val="-13"/>
          <w:sz w:val="20"/>
          <w:szCs w:val="20"/>
        </w:rPr>
        <w:t xml:space="preserve"> </w:t>
      </w:r>
      <w:r w:rsidRPr="006F14F0">
        <w:rPr>
          <w:sz w:val="20"/>
          <w:szCs w:val="20"/>
        </w:rPr>
        <w:t>abiertas.</w:t>
      </w:r>
    </w:p>
    <w:p w14:paraId="19DBBFC5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before="159" w:after="0" w:line="240" w:lineRule="auto"/>
        <w:ind w:hanging="361"/>
        <w:contextualSpacing w:val="0"/>
        <w:rPr>
          <w:sz w:val="20"/>
          <w:szCs w:val="20"/>
        </w:rPr>
      </w:pPr>
      <w:r w:rsidRPr="006F14F0">
        <w:rPr>
          <w:sz w:val="20"/>
          <w:szCs w:val="20"/>
        </w:rPr>
        <w:t>Drones</w:t>
      </w:r>
      <w:r w:rsidRPr="006F14F0">
        <w:rPr>
          <w:spacing w:val="-5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cualquier</w:t>
      </w:r>
      <w:r w:rsidRPr="006F14F0">
        <w:rPr>
          <w:spacing w:val="-7"/>
          <w:sz w:val="20"/>
          <w:szCs w:val="20"/>
        </w:rPr>
        <w:t xml:space="preserve"> </w:t>
      </w:r>
      <w:r w:rsidRPr="006F14F0">
        <w:rPr>
          <w:sz w:val="20"/>
          <w:szCs w:val="20"/>
        </w:rPr>
        <w:t>aparato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volador</w:t>
      </w:r>
      <w:r w:rsidRPr="006F14F0">
        <w:rPr>
          <w:spacing w:val="-6"/>
          <w:sz w:val="20"/>
          <w:szCs w:val="20"/>
        </w:rPr>
        <w:t xml:space="preserve"> </w:t>
      </w:r>
      <w:r w:rsidRPr="006F14F0">
        <w:rPr>
          <w:sz w:val="20"/>
          <w:szCs w:val="20"/>
        </w:rPr>
        <w:t>que</w:t>
      </w:r>
      <w:r w:rsidRPr="006F14F0">
        <w:rPr>
          <w:spacing w:val="-7"/>
          <w:sz w:val="20"/>
          <w:szCs w:val="20"/>
        </w:rPr>
        <w:t xml:space="preserve"> </w:t>
      </w:r>
      <w:r w:rsidRPr="006F14F0">
        <w:rPr>
          <w:sz w:val="20"/>
          <w:szCs w:val="20"/>
        </w:rPr>
        <w:t>NO</w:t>
      </w:r>
      <w:r w:rsidRPr="006F14F0">
        <w:rPr>
          <w:spacing w:val="-6"/>
          <w:sz w:val="20"/>
          <w:szCs w:val="20"/>
        </w:rPr>
        <w:t xml:space="preserve"> </w:t>
      </w:r>
      <w:r w:rsidRPr="006F14F0">
        <w:rPr>
          <w:sz w:val="20"/>
          <w:szCs w:val="20"/>
        </w:rPr>
        <w:t>tenga</w:t>
      </w:r>
      <w:r w:rsidRPr="006F14F0">
        <w:rPr>
          <w:spacing w:val="-5"/>
          <w:sz w:val="20"/>
          <w:szCs w:val="20"/>
        </w:rPr>
        <w:t xml:space="preserve"> </w:t>
      </w:r>
      <w:r w:rsidRPr="006F14F0">
        <w:rPr>
          <w:sz w:val="20"/>
          <w:szCs w:val="20"/>
        </w:rPr>
        <w:t>la</w:t>
      </w:r>
      <w:r w:rsidRPr="006F14F0">
        <w:rPr>
          <w:spacing w:val="-6"/>
          <w:sz w:val="20"/>
          <w:szCs w:val="20"/>
        </w:rPr>
        <w:t xml:space="preserve"> </w:t>
      </w:r>
      <w:r w:rsidRPr="006F14F0">
        <w:rPr>
          <w:sz w:val="20"/>
          <w:szCs w:val="20"/>
        </w:rPr>
        <w:t>fuente</w:t>
      </w:r>
      <w:r w:rsidRPr="006F14F0">
        <w:rPr>
          <w:spacing w:val="-6"/>
          <w:sz w:val="20"/>
          <w:szCs w:val="20"/>
        </w:rPr>
        <w:t xml:space="preserve"> </w:t>
      </w:r>
      <w:r w:rsidRPr="006F14F0">
        <w:rPr>
          <w:sz w:val="20"/>
          <w:szCs w:val="20"/>
        </w:rPr>
        <w:t>de</w:t>
      </w:r>
      <w:r w:rsidRPr="006F14F0">
        <w:rPr>
          <w:spacing w:val="-7"/>
          <w:sz w:val="20"/>
          <w:szCs w:val="20"/>
        </w:rPr>
        <w:t xml:space="preserve"> </w:t>
      </w:r>
      <w:r w:rsidRPr="006F14F0">
        <w:rPr>
          <w:sz w:val="20"/>
          <w:szCs w:val="20"/>
        </w:rPr>
        <w:t>propulsión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removida.</w:t>
      </w:r>
    </w:p>
    <w:p w14:paraId="1E680C1A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161"/>
        </w:tabs>
        <w:autoSpaceDE w:val="0"/>
        <w:autoSpaceDN w:val="0"/>
        <w:spacing w:before="111" w:after="0" w:line="240" w:lineRule="auto"/>
        <w:ind w:left="1160" w:hanging="426"/>
        <w:contextualSpacing w:val="0"/>
        <w:rPr>
          <w:sz w:val="20"/>
          <w:szCs w:val="20"/>
        </w:rPr>
      </w:pPr>
      <w:r w:rsidRPr="006F14F0">
        <w:rPr>
          <w:sz w:val="20"/>
          <w:szCs w:val="20"/>
        </w:rPr>
        <w:t>Artículos</w:t>
      </w:r>
      <w:r w:rsidRPr="006F14F0">
        <w:rPr>
          <w:spacing w:val="-5"/>
          <w:sz w:val="20"/>
          <w:szCs w:val="20"/>
        </w:rPr>
        <w:t xml:space="preserve"> </w:t>
      </w:r>
      <w:r w:rsidRPr="006F14F0">
        <w:rPr>
          <w:sz w:val="20"/>
          <w:szCs w:val="20"/>
        </w:rPr>
        <w:t>que</w:t>
      </w:r>
      <w:r w:rsidRPr="006F14F0">
        <w:rPr>
          <w:spacing w:val="-6"/>
          <w:sz w:val="20"/>
          <w:szCs w:val="20"/>
        </w:rPr>
        <w:t xml:space="preserve"> </w:t>
      </w:r>
      <w:r w:rsidRPr="006F14F0">
        <w:rPr>
          <w:sz w:val="20"/>
          <w:szCs w:val="20"/>
        </w:rPr>
        <w:t>hayan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contenido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estado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en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contacto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con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químicos</w:t>
      </w:r>
      <w:r w:rsidRPr="006F14F0">
        <w:rPr>
          <w:spacing w:val="-5"/>
          <w:sz w:val="20"/>
          <w:szCs w:val="20"/>
        </w:rPr>
        <w:t xml:space="preserve"> </w:t>
      </w:r>
      <w:r w:rsidRPr="006F14F0">
        <w:rPr>
          <w:sz w:val="20"/>
          <w:szCs w:val="20"/>
        </w:rPr>
        <w:t>peligrosos.</w:t>
      </w:r>
    </w:p>
    <w:p w14:paraId="18A5081B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161"/>
        </w:tabs>
        <w:autoSpaceDE w:val="0"/>
        <w:autoSpaceDN w:val="0"/>
        <w:spacing w:before="159" w:after="0" w:line="240" w:lineRule="auto"/>
        <w:ind w:left="1160" w:hanging="426"/>
        <w:contextualSpacing w:val="0"/>
        <w:rPr>
          <w:sz w:val="20"/>
          <w:szCs w:val="20"/>
        </w:rPr>
      </w:pPr>
      <w:r w:rsidRPr="006F14F0">
        <w:rPr>
          <w:sz w:val="20"/>
          <w:szCs w:val="20"/>
        </w:rPr>
        <w:t>Artículos</w:t>
      </w:r>
      <w:r w:rsidRPr="006F14F0">
        <w:rPr>
          <w:spacing w:val="-5"/>
          <w:sz w:val="20"/>
          <w:szCs w:val="20"/>
        </w:rPr>
        <w:t xml:space="preserve"> </w:t>
      </w:r>
      <w:r w:rsidRPr="006F14F0">
        <w:rPr>
          <w:sz w:val="20"/>
          <w:szCs w:val="20"/>
        </w:rPr>
        <w:t>puntiagudos.</w:t>
      </w:r>
    </w:p>
    <w:p w14:paraId="0E34B24D" w14:textId="77777777" w:rsidR="006F14F0" w:rsidRPr="006F14F0" w:rsidRDefault="006F14F0" w:rsidP="006F14F0">
      <w:pPr>
        <w:pStyle w:val="Prrafodelista"/>
        <w:widowControl w:val="0"/>
        <w:numPr>
          <w:ilvl w:val="0"/>
          <w:numId w:val="3"/>
        </w:numPr>
        <w:tabs>
          <w:tab w:val="left" w:pos="1161"/>
        </w:tabs>
        <w:autoSpaceDE w:val="0"/>
        <w:autoSpaceDN w:val="0"/>
        <w:spacing w:before="160" w:after="0" w:line="379" w:lineRule="auto"/>
        <w:ind w:right="623"/>
        <w:contextualSpacing w:val="0"/>
        <w:rPr>
          <w:sz w:val="20"/>
          <w:szCs w:val="20"/>
        </w:rPr>
      </w:pPr>
      <w:r w:rsidRPr="006F14F0">
        <w:rPr>
          <w:sz w:val="20"/>
          <w:szCs w:val="20"/>
        </w:rPr>
        <w:t>Cualquier</w:t>
      </w:r>
      <w:r w:rsidRPr="006F14F0">
        <w:rPr>
          <w:spacing w:val="5"/>
          <w:sz w:val="20"/>
          <w:szCs w:val="20"/>
        </w:rPr>
        <w:t xml:space="preserve"> </w:t>
      </w:r>
      <w:r w:rsidRPr="006F14F0">
        <w:rPr>
          <w:sz w:val="20"/>
          <w:szCs w:val="20"/>
        </w:rPr>
        <w:t>aparato</w:t>
      </w:r>
      <w:r w:rsidRPr="006F14F0">
        <w:rPr>
          <w:spacing w:val="13"/>
          <w:sz w:val="20"/>
          <w:szCs w:val="20"/>
        </w:rPr>
        <w:t xml:space="preserve"> </w:t>
      </w:r>
      <w:r w:rsidRPr="006F14F0">
        <w:rPr>
          <w:sz w:val="20"/>
          <w:szCs w:val="20"/>
        </w:rPr>
        <w:t>que</w:t>
      </w:r>
      <w:r w:rsidRPr="006F14F0">
        <w:rPr>
          <w:spacing w:val="5"/>
          <w:sz w:val="20"/>
          <w:szCs w:val="20"/>
        </w:rPr>
        <w:t xml:space="preserve"> </w:t>
      </w:r>
      <w:r w:rsidRPr="006F14F0">
        <w:rPr>
          <w:sz w:val="20"/>
          <w:szCs w:val="20"/>
        </w:rPr>
        <w:t>sea</w:t>
      </w:r>
      <w:r w:rsidRPr="006F14F0">
        <w:rPr>
          <w:spacing w:val="6"/>
          <w:sz w:val="20"/>
          <w:szCs w:val="20"/>
        </w:rPr>
        <w:t xml:space="preserve"> </w:t>
      </w:r>
      <w:r w:rsidRPr="006F14F0">
        <w:rPr>
          <w:sz w:val="20"/>
          <w:szCs w:val="20"/>
        </w:rPr>
        <w:t>considerado</w:t>
      </w:r>
      <w:r w:rsidRPr="006F14F0">
        <w:rPr>
          <w:spacing w:val="8"/>
          <w:sz w:val="20"/>
          <w:szCs w:val="20"/>
        </w:rPr>
        <w:t xml:space="preserve"> </w:t>
      </w:r>
      <w:r w:rsidRPr="006F14F0">
        <w:rPr>
          <w:sz w:val="20"/>
          <w:szCs w:val="20"/>
        </w:rPr>
        <w:t>como</w:t>
      </w:r>
      <w:r w:rsidRPr="006F14F0">
        <w:rPr>
          <w:spacing w:val="8"/>
          <w:sz w:val="20"/>
          <w:szCs w:val="20"/>
        </w:rPr>
        <w:t xml:space="preserve"> </w:t>
      </w:r>
      <w:r w:rsidRPr="006F14F0">
        <w:rPr>
          <w:sz w:val="20"/>
          <w:szCs w:val="20"/>
        </w:rPr>
        <w:t>inseguro:</w:t>
      </w:r>
      <w:r w:rsidRPr="006F14F0">
        <w:rPr>
          <w:spacing w:val="7"/>
          <w:sz w:val="20"/>
          <w:szCs w:val="20"/>
        </w:rPr>
        <w:t xml:space="preserve"> </w:t>
      </w:r>
      <w:r w:rsidRPr="006F14F0">
        <w:rPr>
          <w:sz w:val="20"/>
          <w:szCs w:val="20"/>
        </w:rPr>
        <w:t>tanques</w:t>
      </w:r>
      <w:r w:rsidRPr="006F14F0">
        <w:rPr>
          <w:spacing w:val="7"/>
          <w:sz w:val="20"/>
          <w:szCs w:val="20"/>
        </w:rPr>
        <w:t xml:space="preserve"> </w:t>
      </w:r>
      <w:r w:rsidRPr="006F14F0">
        <w:rPr>
          <w:sz w:val="20"/>
          <w:szCs w:val="20"/>
        </w:rPr>
        <w:t>vacíos</w:t>
      </w:r>
      <w:r w:rsidRPr="006F14F0">
        <w:rPr>
          <w:spacing w:val="7"/>
          <w:sz w:val="20"/>
          <w:szCs w:val="20"/>
        </w:rPr>
        <w:t xml:space="preserve"> </w:t>
      </w:r>
      <w:r w:rsidRPr="006F14F0">
        <w:rPr>
          <w:sz w:val="20"/>
          <w:szCs w:val="20"/>
        </w:rPr>
        <w:t>que</w:t>
      </w:r>
      <w:r w:rsidRPr="006F14F0">
        <w:rPr>
          <w:spacing w:val="10"/>
          <w:sz w:val="20"/>
          <w:szCs w:val="20"/>
        </w:rPr>
        <w:t xml:space="preserve"> </w:t>
      </w:r>
      <w:r w:rsidRPr="006F14F0">
        <w:rPr>
          <w:sz w:val="20"/>
          <w:szCs w:val="20"/>
        </w:rPr>
        <w:t>contuvieron</w:t>
      </w:r>
      <w:r w:rsidRPr="006F14F0">
        <w:rPr>
          <w:spacing w:val="-64"/>
          <w:sz w:val="20"/>
          <w:szCs w:val="20"/>
        </w:rPr>
        <w:t xml:space="preserve"> </w:t>
      </w:r>
      <w:r w:rsidRPr="006F14F0">
        <w:rPr>
          <w:sz w:val="20"/>
          <w:szCs w:val="20"/>
        </w:rPr>
        <w:t>combustibles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o</w:t>
      </w:r>
      <w:r w:rsidRPr="006F14F0">
        <w:rPr>
          <w:spacing w:val="-1"/>
          <w:sz w:val="20"/>
          <w:szCs w:val="20"/>
        </w:rPr>
        <w:t xml:space="preserve"> </w:t>
      </w:r>
      <w:r w:rsidRPr="006F14F0">
        <w:rPr>
          <w:sz w:val="20"/>
          <w:szCs w:val="20"/>
        </w:rPr>
        <w:t>gases</w:t>
      </w:r>
      <w:r w:rsidRPr="006F14F0">
        <w:rPr>
          <w:spacing w:val="-3"/>
          <w:sz w:val="20"/>
          <w:szCs w:val="20"/>
        </w:rPr>
        <w:t xml:space="preserve"> </w:t>
      </w:r>
      <w:r w:rsidRPr="006F14F0">
        <w:rPr>
          <w:sz w:val="20"/>
          <w:szCs w:val="20"/>
        </w:rPr>
        <w:t>y</w:t>
      </w:r>
      <w:r w:rsidRPr="006F14F0">
        <w:rPr>
          <w:spacing w:val="-2"/>
          <w:sz w:val="20"/>
          <w:szCs w:val="20"/>
        </w:rPr>
        <w:t xml:space="preserve"> </w:t>
      </w:r>
      <w:r w:rsidRPr="006F14F0">
        <w:rPr>
          <w:sz w:val="20"/>
          <w:szCs w:val="20"/>
        </w:rPr>
        <w:t>presurizados.</w:t>
      </w:r>
    </w:p>
    <w:p w14:paraId="257897E6" w14:textId="20FC50B8" w:rsidR="006F14F0" w:rsidRPr="006F14F0" w:rsidRDefault="006F14F0" w:rsidP="006F14F0">
      <w:pPr>
        <w:widowControl w:val="0"/>
        <w:tabs>
          <w:tab w:val="left" w:pos="1096"/>
        </w:tabs>
        <w:autoSpaceDE w:val="0"/>
        <w:autoSpaceDN w:val="0"/>
        <w:spacing w:before="159" w:after="0" w:line="240" w:lineRule="auto"/>
        <w:rPr>
          <w:b/>
          <w:bCs/>
          <w:color w:val="7B0A60" w:themeColor="accent2" w:themeShade="BF"/>
          <w:sz w:val="22"/>
          <w:szCs w:val="22"/>
        </w:rPr>
      </w:pPr>
      <w:r w:rsidRPr="006F14F0">
        <w:rPr>
          <w:b/>
          <w:bCs/>
          <w:color w:val="7B0A60" w:themeColor="accent2" w:themeShade="BF"/>
          <w:sz w:val="22"/>
          <w:szCs w:val="22"/>
        </w:rPr>
        <w:t>Presentación personal al exponer</w:t>
      </w:r>
    </w:p>
    <w:p w14:paraId="525761CB" w14:textId="77777777" w:rsidR="006F14F0" w:rsidRPr="006F14F0" w:rsidRDefault="006F14F0" w:rsidP="006F14F0">
      <w:pPr>
        <w:widowControl w:val="0"/>
        <w:tabs>
          <w:tab w:val="left" w:pos="1096"/>
        </w:tabs>
        <w:autoSpaceDE w:val="0"/>
        <w:autoSpaceDN w:val="0"/>
        <w:spacing w:before="159" w:after="0" w:line="240" w:lineRule="auto"/>
        <w:rPr>
          <w:sz w:val="22"/>
          <w:szCs w:val="22"/>
        </w:rPr>
      </w:pPr>
    </w:p>
    <w:p w14:paraId="7F066172" w14:textId="77777777" w:rsidR="006F14F0" w:rsidRPr="006F14F0" w:rsidRDefault="006F14F0" w:rsidP="006F14F0">
      <w:pPr>
        <w:numPr>
          <w:ilvl w:val="0"/>
          <w:numId w:val="4"/>
        </w:numPr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t>No está permitido utilizar uniformes escolares con logotipos institucionales.</w:t>
      </w:r>
    </w:p>
    <w:p w14:paraId="32D54F8C" w14:textId="77777777" w:rsidR="006F14F0" w:rsidRPr="006F14F0" w:rsidRDefault="006F14F0" w:rsidP="006F14F0">
      <w:pPr>
        <w:numPr>
          <w:ilvl w:val="0"/>
          <w:numId w:val="4"/>
        </w:numPr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t>Se recomienda vestimenta formal, camisa o blusa de cualquier color.</w:t>
      </w:r>
    </w:p>
    <w:p w14:paraId="3C596E86" w14:textId="77777777" w:rsidR="006F14F0" w:rsidRPr="006F14F0" w:rsidRDefault="006F14F0" w:rsidP="006F14F0">
      <w:pPr>
        <w:numPr>
          <w:ilvl w:val="0"/>
          <w:numId w:val="4"/>
        </w:numPr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t>Es opcional el uso de saco, corbata o mascada.</w:t>
      </w:r>
    </w:p>
    <w:p w14:paraId="4DF1DB27" w14:textId="77777777" w:rsidR="006F14F0" w:rsidRPr="006F14F0" w:rsidRDefault="006F14F0" w:rsidP="006F14F0">
      <w:pPr>
        <w:numPr>
          <w:ilvl w:val="0"/>
          <w:numId w:val="4"/>
        </w:numPr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t>Para las estudiantes, se recomienda no utilizar minifaldas ni vestidos cortos o ajustados, ni vestir blusas descotadas.</w:t>
      </w:r>
    </w:p>
    <w:p w14:paraId="52714427" w14:textId="77777777" w:rsidR="006F14F0" w:rsidRPr="006F14F0" w:rsidRDefault="006F14F0" w:rsidP="006F14F0">
      <w:pPr>
        <w:numPr>
          <w:ilvl w:val="0"/>
          <w:numId w:val="4"/>
        </w:numPr>
        <w:rPr>
          <w:sz w:val="20"/>
          <w:szCs w:val="20"/>
          <w:lang w:val="es-ES"/>
        </w:rPr>
      </w:pPr>
      <w:r w:rsidRPr="006F14F0">
        <w:rPr>
          <w:sz w:val="20"/>
          <w:szCs w:val="20"/>
          <w:lang w:val="es-ES"/>
        </w:rPr>
        <w:t>Recuerden que la imagen personal es parte de su presentación y es importante que sea pulcra y discreta.</w:t>
      </w:r>
    </w:p>
    <w:p w14:paraId="0ABCEE03" w14:textId="77777777" w:rsidR="006F14F0" w:rsidRPr="006F14F0" w:rsidRDefault="006F14F0">
      <w:pPr>
        <w:rPr>
          <w:sz w:val="20"/>
          <w:szCs w:val="20"/>
          <w:lang w:val="es-ES"/>
        </w:rPr>
      </w:pPr>
    </w:p>
    <w:p w14:paraId="284D8D6E" w14:textId="77777777" w:rsidR="006F14F0" w:rsidRPr="006F14F0" w:rsidRDefault="006F14F0">
      <w:pPr>
        <w:rPr>
          <w:sz w:val="20"/>
          <w:szCs w:val="20"/>
        </w:rPr>
      </w:pPr>
    </w:p>
    <w:sectPr w:rsidR="006F14F0" w:rsidRPr="006F14F0" w:rsidSect="008B445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4364" w14:textId="77777777" w:rsidR="003C6FF3" w:rsidRDefault="003C6FF3" w:rsidP="006F14F0">
      <w:pPr>
        <w:spacing w:after="0" w:line="240" w:lineRule="auto"/>
      </w:pPr>
      <w:r>
        <w:separator/>
      </w:r>
    </w:p>
  </w:endnote>
  <w:endnote w:type="continuationSeparator" w:id="0">
    <w:p w14:paraId="590A116E" w14:textId="77777777" w:rsidR="003C6FF3" w:rsidRDefault="003C6FF3" w:rsidP="006F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150A" w14:textId="77777777" w:rsidR="003C6FF3" w:rsidRDefault="003C6FF3" w:rsidP="006F14F0">
      <w:pPr>
        <w:spacing w:after="0" w:line="240" w:lineRule="auto"/>
      </w:pPr>
      <w:r>
        <w:separator/>
      </w:r>
    </w:p>
  </w:footnote>
  <w:footnote w:type="continuationSeparator" w:id="0">
    <w:p w14:paraId="286D05C7" w14:textId="77777777" w:rsidR="003C6FF3" w:rsidRDefault="003C6FF3" w:rsidP="006F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67EB" w14:textId="37A631CB" w:rsidR="003D799C" w:rsidRDefault="003D799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D11B46" wp14:editId="55276A1E">
          <wp:simplePos x="0" y="0"/>
          <wp:positionH relativeFrom="column">
            <wp:posOffset>4672965</wp:posOffset>
          </wp:positionH>
          <wp:positionV relativeFrom="paragraph">
            <wp:posOffset>-392159</wp:posOffset>
          </wp:positionV>
          <wp:extent cx="1250155" cy="714375"/>
          <wp:effectExtent l="0" t="0" r="7620" b="0"/>
          <wp:wrapNone/>
          <wp:docPr id="1064725870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25870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15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596B543" wp14:editId="25FCC9C7">
          <wp:simplePos x="0" y="0"/>
          <wp:positionH relativeFrom="column">
            <wp:posOffset>-441325</wp:posOffset>
          </wp:positionH>
          <wp:positionV relativeFrom="paragraph">
            <wp:posOffset>-259080</wp:posOffset>
          </wp:positionV>
          <wp:extent cx="1291198" cy="581025"/>
          <wp:effectExtent l="0" t="0" r="4445" b="0"/>
          <wp:wrapNone/>
          <wp:docPr id="840324688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24688" name="Imagen 1" descr="Imagen que contiene Logotip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198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D8F"/>
    <w:multiLevelType w:val="hybridMultilevel"/>
    <w:tmpl w:val="1CDEFAD6"/>
    <w:lvl w:ilvl="0" w:tplc="7208F8B4">
      <w:start w:val="1"/>
      <w:numFmt w:val="decimal"/>
      <w:lvlText w:val="%1."/>
      <w:lvlJc w:val="left"/>
      <w:pPr>
        <w:ind w:left="1025" w:hanging="360"/>
        <w:jc w:val="left"/>
      </w:pPr>
      <w:rPr>
        <w:rFonts w:ascii="Arial MT" w:eastAsia="Arial MT" w:hAnsi="Arial MT" w:cs="Arial MT" w:hint="default"/>
        <w:spacing w:val="0"/>
        <w:w w:val="96"/>
        <w:sz w:val="24"/>
        <w:szCs w:val="24"/>
        <w:lang w:val="es-ES" w:eastAsia="en-US" w:bidi="ar-SA"/>
      </w:rPr>
    </w:lvl>
    <w:lvl w:ilvl="1" w:tplc="9C3C4206">
      <w:start w:val="1"/>
      <w:numFmt w:val="lowerLetter"/>
      <w:lvlText w:val="%2)"/>
      <w:lvlJc w:val="left"/>
      <w:pPr>
        <w:ind w:left="1746" w:hanging="361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es-ES" w:eastAsia="en-US" w:bidi="ar-SA"/>
      </w:rPr>
    </w:lvl>
    <w:lvl w:ilvl="2" w:tplc="48E6204C">
      <w:numFmt w:val="bullet"/>
      <w:lvlText w:val="•"/>
      <w:lvlJc w:val="left"/>
      <w:pPr>
        <w:ind w:left="2871" w:hanging="361"/>
      </w:pPr>
      <w:rPr>
        <w:rFonts w:hint="default"/>
        <w:lang w:val="es-ES" w:eastAsia="en-US" w:bidi="ar-SA"/>
      </w:rPr>
    </w:lvl>
    <w:lvl w:ilvl="3" w:tplc="79C61186">
      <w:numFmt w:val="bullet"/>
      <w:lvlText w:val="•"/>
      <w:lvlJc w:val="left"/>
      <w:pPr>
        <w:ind w:left="4002" w:hanging="361"/>
      </w:pPr>
      <w:rPr>
        <w:rFonts w:hint="default"/>
        <w:lang w:val="es-ES" w:eastAsia="en-US" w:bidi="ar-SA"/>
      </w:rPr>
    </w:lvl>
    <w:lvl w:ilvl="4" w:tplc="9EF0C960">
      <w:numFmt w:val="bullet"/>
      <w:lvlText w:val="•"/>
      <w:lvlJc w:val="left"/>
      <w:pPr>
        <w:ind w:left="5133" w:hanging="361"/>
      </w:pPr>
      <w:rPr>
        <w:rFonts w:hint="default"/>
        <w:lang w:val="es-ES" w:eastAsia="en-US" w:bidi="ar-SA"/>
      </w:rPr>
    </w:lvl>
    <w:lvl w:ilvl="5" w:tplc="DDD845F0">
      <w:numFmt w:val="bullet"/>
      <w:lvlText w:val="•"/>
      <w:lvlJc w:val="left"/>
      <w:pPr>
        <w:ind w:left="6264" w:hanging="361"/>
      </w:pPr>
      <w:rPr>
        <w:rFonts w:hint="default"/>
        <w:lang w:val="es-ES" w:eastAsia="en-US" w:bidi="ar-SA"/>
      </w:rPr>
    </w:lvl>
    <w:lvl w:ilvl="6" w:tplc="94D8AC8A">
      <w:numFmt w:val="bullet"/>
      <w:lvlText w:val="•"/>
      <w:lvlJc w:val="left"/>
      <w:pPr>
        <w:ind w:left="7395" w:hanging="361"/>
      </w:pPr>
      <w:rPr>
        <w:rFonts w:hint="default"/>
        <w:lang w:val="es-ES" w:eastAsia="en-US" w:bidi="ar-SA"/>
      </w:rPr>
    </w:lvl>
    <w:lvl w:ilvl="7" w:tplc="A6F22032">
      <w:numFmt w:val="bullet"/>
      <w:lvlText w:val="•"/>
      <w:lvlJc w:val="left"/>
      <w:pPr>
        <w:ind w:left="8526" w:hanging="361"/>
      </w:pPr>
      <w:rPr>
        <w:rFonts w:hint="default"/>
        <w:lang w:val="es-ES" w:eastAsia="en-US" w:bidi="ar-SA"/>
      </w:rPr>
    </w:lvl>
    <w:lvl w:ilvl="8" w:tplc="98F8C8C4">
      <w:numFmt w:val="bullet"/>
      <w:lvlText w:val="•"/>
      <w:lvlJc w:val="left"/>
      <w:pPr>
        <w:ind w:left="9657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D65089F"/>
    <w:multiLevelType w:val="hybridMultilevel"/>
    <w:tmpl w:val="CEA6384E"/>
    <w:lvl w:ilvl="0" w:tplc="77D6D1A2">
      <w:start w:val="1"/>
      <w:numFmt w:val="decimal"/>
      <w:lvlText w:val="%1."/>
      <w:lvlJc w:val="left"/>
      <w:pPr>
        <w:ind w:left="1095" w:hanging="360"/>
        <w:jc w:val="left"/>
      </w:pPr>
      <w:rPr>
        <w:rFonts w:ascii="Arial MT" w:eastAsia="Arial MT" w:hAnsi="Arial MT" w:cs="Arial MT" w:hint="default"/>
        <w:spacing w:val="0"/>
        <w:w w:val="96"/>
        <w:sz w:val="24"/>
        <w:szCs w:val="24"/>
        <w:lang w:val="es-ES" w:eastAsia="en-US" w:bidi="ar-SA"/>
      </w:rPr>
    </w:lvl>
    <w:lvl w:ilvl="1" w:tplc="CFD0ED8C">
      <w:numFmt w:val="bullet"/>
      <w:lvlText w:val="•"/>
      <w:lvlJc w:val="left"/>
      <w:pPr>
        <w:ind w:left="2182" w:hanging="360"/>
      </w:pPr>
      <w:rPr>
        <w:rFonts w:hint="default"/>
        <w:lang w:val="es-ES" w:eastAsia="en-US" w:bidi="ar-SA"/>
      </w:rPr>
    </w:lvl>
    <w:lvl w:ilvl="2" w:tplc="A6E40520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3" w:tplc="12C09A46">
      <w:numFmt w:val="bullet"/>
      <w:lvlText w:val="•"/>
      <w:lvlJc w:val="left"/>
      <w:pPr>
        <w:ind w:left="4346" w:hanging="360"/>
      </w:pPr>
      <w:rPr>
        <w:rFonts w:hint="default"/>
        <w:lang w:val="es-ES" w:eastAsia="en-US" w:bidi="ar-SA"/>
      </w:rPr>
    </w:lvl>
    <w:lvl w:ilvl="4" w:tplc="052E15F2">
      <w:numFmt w:val="bullet"/>
      <w:lvlText w:val="•"/>
      <w:lvlJc w:val="left"/>
      <w:pPr>
        <w:ind w:left="5428" w:hanging="360"/>
      </w:pPr>
      <w:rPr>
        <w:rFonts w:hint="default"/>
        <w:lang w:val="es-ES" w:eastAsia="en-US" w:bidi="ar-SA"/>
      </w:rPr>
    </w:lvl>
    <w:lvl w:ilvl="5" w:tplc="63809A16"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6" w:tplc="AE962DB8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  <w:lvl w:ilvl="7" w:tplc="4C060B20">
      <w:numFmt w:val="bullet"/>
      <w:lvlText w:val="•"/>
      <w:lvlJc w:val="left"/>
      <w:pPr>
        <w:ind w:left="8674" w:hanging="360"/>
      </w:pPr>
      <w:rPr>
        <w:rFonts w:hint="default"/>
        <w:lang w:val="es-ES" w:eastAsia="en-US" w:bidi="ar-SA"/>
      </w:rPr>
    </w:lvl>
    <w:lvl w:ilvl="8" w:tplc="2A08EC8A">
      <w:numFmt w:val="bullet"/>
      <w:lvlText w:val="•"/>
      <w:lvlJc w:val="left"/>
      <w:pPr>
        <w:ind w:left="97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7BB1D03"/>
    <w:multiLevelType w:val="hybridMultilevel"/>
    <w:tmpl w:val="51B4F0C6"/>
    <w:lvl w:ilvl="0" w:tplc="A6047D2A">
      <w:start w:val="1"/>
      <w:numFmt w:val="decimal"/>
      <w:lvlText w:val="%1."/>
      <w:lvlJc w:val="left"/>
      <w:pPr>
        <w:ind w:left="980" w:hanging="270"/>
        <w:jc w:val="left"/>
      </w:pPr>
      <w:rPr>
        <w:rFonts w:ascii="Arial MT" w:eastAsia="Arial MT" w:hAnsi="Arial MT" w:cs="Arial MT" w:hint="default"/>
        <w:spacing w:val="0"/>
        <w:w w:val="96"/>
        <w:sz w:val="24"/>
        <w:szCs w:val="24"/>
        <w:lang w:val="es-ES" w:eastAsia="en-US" w:bidi="ar-SA"/>
      </w:rPr>
    </w:lvl>
    <w:lvl w:ilvl="1" w:tplc="4CE209A4">
      <w:numFmt w:val="bullet"/>
      <w:lvlText w:val="•"/>
      <w:lvlJc w:val="left"/>
      <w:pPr>
        <w:ind w:left="2056" w:hanging="270"/>
      </w:pPr>
      <w:rPr>
        <w:rFonts w:hint="default"/>
        <w:lang w:val="es-ES" w:eastAsia="en-US" w:bidi="ar-SA"/>
      </w:rPr>
    </w:lvl>
    <w:lvl w:ilvl="2" w:tplc="1DF21BF4">
      <w:numFmt w:val="bullet"/>
      <w:lvlText w:val="•"/>
      <w:lvlJc w:val="left"/>
      <w:pPr>
        <w:ind w:left="3132" w:hanging="270"/>
      </w:pPr>
      <w:rPr>
        <w:rFonts w:hint="default"/>
        <w:lang w:val="es-ES" w:eastAsia="en-US" w:bidi="ar-SA"/>
      </w:rPr>
    </w:lvl>
    <w:lvl w:ilvl="3" w:tplc="AF341392">
      <w:numFmt w:val="bullet"/>
      <w:lvlText w:val="•"/>
      <w:lvlJc w:val="left"/>
      <w:pPr>
        <w:ind w:left="4208" w:hanging="270"/>
      </w:pPr>
      <w:rPr>
        <w:rFonts w:hint="default"/>
        <w:lang w:val="es-ES" w:eastAsia="en-US" w:bidi="ar-SA"/>
      </w:rPr>
    </w:lvl>
    <w:lvl w:ilvl="4" w:tplc="18EEAC40">
      <w:numFmt w:val="bullet"/>
      <w:lvlText w:val="•"/>
      <w:lvlJc w:val="left"/>
      <w:pPr>
        <w:ind w:left="5284" w:hanging="270"/>
      </w:pPr>
      <w:rPr>
        <w:rFonts w:hint="default"/>
        <w:lang w:val="es-ES" w:eastAsia="en-US" w:bidi="ar-SA"/>
      </w:rPr>
    </w:lvl>
    <w:lvl w:ilvl="5" w:tplc="9E464ECA">
      <w:numFmt w:val="bullet"/>
      <w:lvlText w:val="•"/>
      <w:lvlJc w:val="left"/>
      <w:pPr>
        <w:ind w:left="6360" w:hanging="270"/>
      </w:pPr>
      <w:rPr>
        <w:rFonts w:hint="default"/>
        <w:lang w:val="es-ES" w:eastAsia="en-US" w:bidi="ar-SA"/>
      </w:rPr>
    </w:lvl>
    <w:lvl w:ilvl="6" w:tplc="1BF29BB0">
      <w:numFmt w:val="bullet"/>
      <w:lvlText w:val="•"/>
      <w:lvlJc w:val="left"/>
      <w:pPr>
        <w:ind w:left="7436" w:hanging="270"/>
      </w:pPr>
      <w:rPr>
        <w:rFonts w:hint="default"/>
        <w:lang w:val="es-ES" w:eastAsia="en-US" w:bidi="ar-SA"/>
      </w:rPr>
    </w:lvl>
    <w:lvl w:ilvl="7" w:tplc="3E8ABFEC">
      <w:numFmt w:val="bullet"/>
      <w:lvlText w:val="•"/>
      <w:lvlJc w:val="left"/>
      <w:pPr>
        <w:ind w:left="8512" w:hanging="270"/>
      </w:pPr>
      <w:rPr>
        <w:rFonts w:hint="default"/>
        <w:lang w:val="es-ES" w:eastAsia="en-US" w:bidi="ar-SA"/>
      </w:rPr>
    </w:lvl>
    <w:lvl w:ilvl="8" w:tplc="5B2CFAEE">
      <w:numFmt w:val="bullet"/>
      <w:lvlText w:val="•"/>
      <w:lvlJc w:val="left"/>
      <w:pPr>
        <w:ind w:left="9588" w:hanging="270"/>
      </w:pPr>
      <w:rPr>
        <w:rFonts w:hint="default"/>
        <w:lang w:val="es-ES" w:eastAsia="en-US" w:bidi="ar-SA"/>
      </w:rPr>
    </w:lvl>
  </w:abstractNum>
  <w:abstractNum w:abstractNumId="3" w15:restartNumberingAfterBreak="0">
    <w:nsid w:val="49836032"/>
    <w:multiLevelType w:val="hybridMultilevel"/>
    <w:tmpl w:val="5B566CD0"/>
    <w:lvl w:ilvl="0" w:tplc="E346A15A">
      <w:start w:val="1"/>
      <w:numFmt w:val="decimal"/>
      <w:lvlText w:val="%1."/>
      <w:lvlJc w:val="left"/>
      <w:pPr>
        <w:ind w:left="1025" w:hanging="360"/>
        <w:jc w:val="left"/>
      </w:pPr>
      <w:rPr>
        <w:rFonts w:ascii="Arial MT" w:eastAsia="Arial MT" w:hAnsi="Arial MT" w:cs="Arial MT" w:hint="default"/>
        <w:spacing w:val="0"/>
        <w:w w:val="96"/>
        <w:sz w:val="24"/>
        <w:szCs w:val="24"/>
        <w:lang w:val="es-ES" w:eastAsia="en-US" w:bidi="ar-SA"/>
      </w:rPr>
    </w:lvl>
    <w:lvl w:ilvl="1" w:tplc="A85C5CE6">
      <w:start w:val="1"/>
      <w:numFmt w:val="lowerLetter"/>
      <w:lvlText w:val="%2)"/>
      <w:lvlJc w:val="left"/>
      <w:pPr>
        <w:ind w:left="1806" w:hanging="361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es-ES" w:eastAsia="en-US" w:bidi="ar-SA"/>
      </w:rPr>
    </w:lvl>
    <w:lvl w:ilvl="2" w:tplc="708AC2C2">
      <w:numFmt w:val="bullet"/>
      <w:lvlText w:val="•"/>
      <w:lvlJc w:val="left"/>
      <w:pPr>
        <w:ind w:left="2924" w:hanging="361"/>
      </w:pPr>
      <w:rPr>
        <w:rFonts w:hint="default"/>
        <w:lang w:val="es-ES" w:eastAsia="en-US" w:bidi="ar-SA"/>
      </w:rPr>
    </w:lvl>
    <w:lvl w:ilvl="3" w:tplc="375C4BBC">
      <w:numFmt w:val="bullet"/>
      <w:lvlText w:val="•"/>
      <w:lvlJc w:val="left"/>
      <w:pPr>
        <w:ind w:left="4048" w:hanging="361"/>
      </w:pPr>
      <w:rPr>
        <w:rFonts w:hint="default"/>
        <w:lang w:val="es-ES" w:eastAsia="en-US" w:bidi="ar-SA"/>
      </w:rPr>
    </w:lvl>
    <w:lvl w:ilvl="4" w:tplc="F664E528">
      <w:numFmt w:val="bullet"/>
      <w:lvlText w:val="•"/>
      <w:lvlJc w:val="left"/>
      <w:pPr>
        <w:ind w:left="5173" w:hanging="361"/>
      </w:pPr>
      <w:rPr>
        <w:rFonts w:hint="default"/>
        <w:lang w:val="es-ES" w:eastAsia="en-US" w:bidi="ar-SA"/>
      </w:rPr>
    </w:lvl>
    <w:lvl w:ilvl="5" w:tplc="F3D61E46">
      <w:numFmt w:val="bullet"/>
      <w:lvlText w:val="•"/>
      <w:lvlJc w:val="left"/>
      <w:pPr>
        <w:ind w:left="6297" w:hanging="361"/>
      </w:pPr>
      <w:rPr>
        <w:rFonts w:hint="default"/>
        <w:lang w:val="es-ES" w:eastAsia="en-US" w:bidi="ar-SA"/>
      </w:rPr>
    </w:lvl>
    <w:lvl w:ilvl="6" w:tplc="D86C3596">
      <w:numFmt w:val="bullet"/>
      <w:lvlText w:val="•"/>
      <w:lvlJc w:val="left"/>
      <w:pPr>
        <w:ind w:left="7422" w:hanging="361"/>
      </w:pPr>
      <w:rPr>
        <w:rFonts w:hint="default"/>
        <w:lang w:val="es-ES" w:eastAsia="en-US" w:bidi="ar-SA"/>
      </w:rPr>
    </w:lvl>
    <w:lvl w:ilvl="7" w:tplc="0D9ED72C">
      <w:numFmt w:val="bullet"/>
      <w:lvlText w:val="•"/>
      <w:lvlJc w:val="left"/>
      <w:pPr>
        <w:ind w:left="8546" w:hanging="361"/>
      </w:pPr>
      <w:rPr>
        <w:rFonts w:hint="default"/>
        <w:lang w:val="es-ES" w:eastAsia="en-US" w:bidi="ar-SA"/>
      </w:rPr>
    </w:lvl>
    <w:lvl w:ilvl="8" w:tplc="677EB63A">
      <w:numFmt w:val="bullet"/>
      <w:lvlText w:val="•"/>
      <w:lvlJc w:val="left"/>
      <w:pPr>
        <w:ind w:left="9671" w:hanging="361"/>
      </w:pPr>
      <w:rPr>
        <w:rFonts w:hint="default"/>
        <w:lang w:val="es-ES" w:eastAsia="en-US" w:bidi="ar-SA"/>
      </w:rPr>
    </w:lvl>
  </w:abstractNum>
  <w:num w:numId="1" w16cid:durableId="1147235948">
    <w:abstractNumId w:val="3"/>
  </w:num>
  <w:num w:numId="2" w16cid:durableId="1134368644">
    <w:abstractNumId w:val="0"/>
  </w:num>
  <w:num w:numId="3" w16cid:durableId="1023282965">
    <w:abstractNumId w:val="1"/>
  </w:num>
  <w:num w:numId="4" w16cid:durableId="98470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F0"/>
    <w:rsid w:val="00106CFB"/>
    <w:rsid w:val="00241F7D"/>
    <w:rsid w:val="00353EA0"/>
    <w:rsid w:val="003872EC"/>
    <w:rsid w:val="003C6FF3"/>
    <w:rsid w:val="003D799C"/>
    <w:rsid w:val="00510DB5"/>
    <w:rsid w:val="006A720A"/>
    <w:rsid w:val="006F14F0"/>
    <w:rsid w:val="008B4455"/>
    <w:rsid w:val="009B6FFB"/>
    <w:rsid w:val="00F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40EC1"/>
  <w15:chartTrackingRefBased/>
  <w15:docId w15:val="{37133C43-431C-4210-9859-DEF8F382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F0"/>
  </w:style>
  <w:style w:type="paragraph" w:styleId="Ttulo1">
    <w:name w:val="heading 1"/>
    <w:basedOn w:val="Normal"/>
    <w:next w:val="Normal"/>
    <w:link w:val="Ttulo1Car"/>
    <w:uiPriority w:val="9"/>
    <w:qFormat/>
    <w:rsid w:val="006F14F0"/>
    <w:pPr>
      <w:keepNext/>
      <w:keepLines/>
      <w:pBdr>
        <w:bottom w:val="single" w:sz="4" w:space="1" w:color="052F6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4F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4F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4F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4F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4F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4F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4F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4F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4F0"/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4F0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4F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4F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4F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4F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4F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4F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4F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6F14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F14F0"/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4F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F14F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Cita">
    <w:name w:val="Quote"/>
    <w:basedOn w:val="Normal"/>
    <w:next w:val="Normal"/>
    <w:link w:val="CitaCar"/>
    <w:uiPriority w:val="29"/>
    <w:qFormat/>
    <w:rsid w:val="006F14F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6F14F0"/>
    <w:rPr>
      <w:i/>
      <w:iCs/>
    </w:rPr>
  </w:style>
  <w:style w:type="paragraph" w:styleId="Prrafodelista">
    <w:name w:val="List Paragraph"/>
    <w:basedOn w:val="Normal"/>
    <w:uiPriority w:val="1"/>
    <w:qFormat/>
    <w:rsid w:val="006F14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4F0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4F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4F0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6F14F0"/>
    <w:rPr>
      <w:b/>
      <w:bCs/>
      <w:smallCaps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F14F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F14F0"/>
    <w:rPr>
      <w:b/>
      <w:bCs/>
    </w:rPr>
  </w:style>
  <w:style w:type="character" w:styleId="nfasis">
    <w:name w:val="Emphasis"/>
    <w:basedOn w:val="Fuentedeprrafopredeter"/>
    <w:uiPriority w:val="20"/>
    <w:qFormat/>
    <w:rsid w:val="006F14F0"/>
    <w:rPr>
      <w:i/>
      <w:iCs/>
    </w:rPr>
  </w:style>
  <w:style w:type="paragraph" w:styleId="Sinespaciado">
    <w:name w:val="No Spacing"/>
    <w:uiPriority w:val="1"/>
    <w:qFormat/>
    <w:rsid w:val="006F14F0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6F14F0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6F14F0"/>
    <w:rPr>
      <w:smallCaps/>
      <w:color w:val="404040" w:themeColor="text1" w:themeTint="BF"/>
    </w:rPr>
  </w:style>
  <w:style w:type="character" w:styleId="Ttulodellibro">
    <w:name w:val="Book Title"/>
    <w:basedOn w:val="Fuentedeprrafopredeter"/>
    <w:uiPriority w:val="33"/>
    <w:qFormat/>
    <w:rsid w:val="006F14F0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F14F0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F1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4F0"/>
  </w:style>
  <w:style w:type="paragraph" w:styleId="Piedepgina">
    <w:name w:val="footer"/>
    <w:basedOn w:val="Normal"/>
    <w:link w:val="PiedepginaCar"/>
    <w:uiPriority w:val="99"/>
    <w:unhideWhenUsed/>
    <w:rsid w:val="006F1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ctor">
  <a:themeElements>
    <a:clrScheme name="Sec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Planeación I2T2</dc:creator>
  <cp:keywords/>
  <dc:description/>
  <cp:lastModifiedBy>Planeación I2T2</cp:lastModifiedBy>
  <cp:revision>3</cp:revision>
  <dcterms:created xsi:type="dcterms:W3CDTF">2024-02-08T21:54:00Z</dcterms:created>
  <dcterms:modified xsi:type="dcterms:W3CDTF">2025-04-25T16:08:00Z</dcterms:modified>
</cp:coreProperties>
</file>